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F4DF"/>
  <w:body>
    <w:tbl>
      <w:tblPr>
        <w:tblW w:w="0" w:type="auto"/>
        <w:tblInd w:w="109" w:type="dxa"/>
        <w:tblLayout w:type="fixed"/>
        <w:tblLook w:val="0000" w:firstRow="0" w:lastRow="0" w:firstColumn="0" w:lastColumn="0" w:noHBand="0" w:noVBand="0"/>
      </w:tblPr>
      <w:tblGrid>
        <w:gridCol w:w="565"/>
        <w:gridCol w:w="5386"/>
        <w:gridCol w:w="994"/>
        <w:gridCol w:w="800"/>
        <w:gridCol w:w="3591"/>
        <w:gridCol w:w="572"/>
      </w:tblGrid>
      <w:tr w:rsidR="006C1E51" w14:paraId="25ED7227" w14:textId="77777777" w:rsidTr="005B2F73">
        <w:tc>
          <w:tcPr>
            <w:tcW w:w="565" w:type="dxa"/>
            <w:shd w:val="clear" w:color="auto" w:fill="ECF4DF"/>
          </w:tcPr>
          <w:p w14:paraId="14BB8FD6" w14:textId="77777777" w:rsidR="00DB37EF" w:rsidRPr="00DF667D" w:rsidRDefault="00DB37EF">
            <w:pPr>
              <w:pageBreakBefore/>
              <w:spacing w:line="100" w:lineRule="atLeast"/>
              <w:rPr>
                <w:color w:val="auto"/>
              </w:rPr>
            </w:pPr>
          </w:p>
        </w:tc>
        <w:tc>
          <w:tcPr>
            <w:tcW w:w="5386" w:type="dxa"/>
            <w:shd w:val="clear" w:color="auto" w:fill="ECF4DF"/>
          </w:tcPr>
          <w:p w14:paraId="7A89BD3C" w14:textId="77777777" w:rsidR="00DB37EF" w:rsidRDefault="00DB37EF">
            <w:pPr>
              <w:spacing w:line="100" w:lineRule="atLeast"/>
            </w:pPr>
          </w:p>
        </w:tc>
        <w:tc>
          <w:tcPr>
            <w:tcW w:w="5385" w:type="dxa"/>
            <w:gridSpan w:val="3"/>
            <w:shd w:val="clear" w:color="auto" w:fill="ECF4DF"/>
          </w:tcPr>
          <w:p w14:paraId="112DA55B" w14:textId="77777777" w:rsidR="00DB37EF" w:rsidRDefault="00DB37EF">
            <w:pPr>
              <w:spacing w:line="100" w:lineRule="atLeast"/>
            </w:pPr>
          </w:p>
        </w:tc>
        <w:tc>
          <w:tcPr>
            <w:tcW w:w="572" w:type="dxa"/>
            <w:shd w:val="clear" w:color="auto" w:fill="ECF4DF"/>
          </w:tcPr>
          <w:p w14:paraId="1F2D3F98" w14:textId="77777777" w:rsidR="00DB37EF" w:rsidRDefault="00DB37EF">
            <w:pPr>
              <w:spacing w:line="100" w:lineRule="atLeast"/>
            </w:pPr>
          </w:p>
        </w:tc>
      </w:tr>
      <w:tr w:rsidR="006C1E51" w14:paraId="60F3C440" w14:textId="77777777" w:rsidTr="005B2F73">
        <w:tc>
          <w:tcPr>
            <w:tcW w:w="565" w:type="dxa"/>
            <w:shd w:val="clear" w:color="auto" w:fill="ECF4DF"/>
          </w:tcPr>
          <w:p w14:paraId="21410408" w14:textId="77777777" w:rsidR="00DB37EF" w:rsidRDefault="00DB37EF">
            <w:pPr>
              <w:spacing w:line="100" w:lineRule="atLeast"/>
            </w:pPr>
          </w:p>
        </w:tc>
        <w:tc>
          <w:tcPr>
            <w:tcW w:w="5386" w:type="dxa"/>
            <w:shd w:val="clear" w:color="auto" w:fill="ECF4DF"/>
          </w:tcPr>
          <w:p w14:paraId="564473C8" w14:textId="77777777" w:rsidR="00DB37EF" w:rsidRDefault="00DB37EF">
            <w:pPr>
              <w:spacing w:line="100" w:lineRule="atLeast"/>
            </w:pPr>
          </w:p>
        </w:tc>
        <w:tc>
          <w:tcPr>
            <w:tcW w:w="5385" w:type="dxa"/>
            <w:gridSpan w:val="3"/>
            <w:shd w:val="clear" w:color="auto" w:fill="ECF4DF"/>
          </w:tcPr>
          <w:p w14:paraId="1B1AA76F" w14:textId="77777777" w:rsidR="00DB37EF" w:rsidRDefault="00DB37EF">
            <w:pPr>
              <w:spacing w:line="100" w:lineRule="atLeast"/>
            </w:pPr>
          </w:p>
        </w:tc>
        <w:tc>
          <w:tcPr>
            <w:tcW w:w="572" w:type="dxa"/>
            <w:shd w:val="clear" w:color="auto" w:fill="ECF4DF"/>
          </w:tcPr>
          <w:p w14:paraId="689616C0" w14:textId="77777777" w:rsidR="00DB37EF" w:rsidRDefault="00DB37EF">
            <w:pPr>
              <w:spacing w:line="100" w:lineRule="atLeast"/>
            </w:pPr>
          </w:p>
        </w:tc>
      </w:tr>
      <w:tr w:rsidR="006C1E51" w14:paraId="6BD311D1" w14:textId="77777777" w:rsidTr="005B2F73">
        <w:tc>
          <w:tcPr>
            <w:tcW w:w="565" w:type="dxa"/>
            <w:shd w:val="clear" w:color="auto" w:fill="ECF4DF"/>
          </w:tcPr>
          <w:p w14:paraId="02BCB8CD" w14:textId="77777777" w:rsidR="00DB37EF" w:rsidRDefault="00DB37EF">
            <w:pPr>
              <w:spacing w:line="100" w:lineRule="atLeast"/>
            </w:pPr>
          </w:p>
        </w:tc>
        <w:tc>
          <w:tcPr>
            <w:tcW w:w="5386" w:type="dxa"/>
            <w:shd w:val="clear" w:color="auto" w:fill="ECF4DF"/>
          </w:tcPr>
          <w:p w14:paraId="1D0A3304" w14:textId="77777777" w:rsidR="00DB37EF" w:rsidRDefault="000C6CBB">
            <w:pPr>
              <w:spacing w:line="100" w:lineRule="atLeast"/>
            </w:pPr>
            <w:r w:rsidRPr="00E44504">
              <w:rPr>
                <w:noProof/>
              </w:rPr>
              <w:pict w14:anchorId="23148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8.6pt;height:95.4pt;visibility:visible">
                  <v:imagedata r:id="rId8" o:title=""/>
                </v:shape>
              </w:pict>
            </w:r>
          </w:p>
        </w:tc>
        <w:tc>
          <w:tcPr>
            <w:tcW w:w="5385" w:type="dxa"/>
            <w:gridSpan w:val="3"/>
            <w:shd w:val="clear" w:color="auto" w:fill="ECF4DF"/>
          </w:tcPr>
          <w:p w14:paraId="2B53F02E" w14:textId="77777777" w:rsidR="00DB37EF" w:rsidRDefault="00DB37EF">
            <w:pPr>
              <w:spacing w:line="100" w:lineRule="atLeast"/>
            </w:pPr>
          </w:p>
        </w:tc>
        <w:tc>
          <w:tcPr>
            <w:tcW w:w="572" w:type="dxa"/>
            <w:shd w:val="clear" w:color="auto" w:fill="ECF4DF"/>
          </w:tcPr>
          <w:p w14:paraId="4E31E961" w14:textId="77777777" w:rsidR="00DB37EF" w:rsidRDefault="00DB37EF">
            <w:pPr>
              <w:spacing w:line="100" w:lineRule="atLeast"/>
            </w:pPr>
          </w:p>
        </w:tc>
      </w:tr>
      <w:tr w:rsidR="006C1E51" w14:paraId="7F2F195B" w14:textId="77777777" w:rsidTr="005B2F73">
        <w:tc>
          <w:tcPr>
            <w:tcW w:w="565" w:type="dxa"/>
            <w:shd w:val="clear" w:color="auto" w:fill="ECF4DF"/>
          </w:tcPr>
          <w:p w14:paraId="1B5F6821" w14:textId="77777777" w:rsidR="00DB37EF" w:rsidRDefault="00DB37EF">
            <w:pPr>
              <w:spacing w:line="100" w:lineRule="atLeast"/>
            </w:pPr>
          </w:p>
        </w:tc>
        <w:tc>
          <w:tcPr>
            <w:tcW w:w="5386" w:type="dxa"/>
            <w:shd w:val="clear" w:color="auto" w:fill="ECF4DF"/>
          </w:tcPr>
          <w:p w14:paraId="362A6E5D" w14:textId="77777777" w:rsidR="00DB37EF" w:rsidRDefault="00DB37EF">
            <w:pPr>
              <w:spacing w:line="100" w:lineRule="atLeast"/>
            </w:pPr>
          </w:p>
        </w:tc>
        <w:tc>
          <w:tcPr>
            <w:tcW w:w="5385" w:type="dxa"/>
            <w:gridSpan w:val="3"/>
            <w:shd w:val="clear" w:color="auto" w:fill="ECF4DF"/>
          </w:tcPr>
          <w:p w14:paraId="14D8BE5A" w14:textId="77777777" w:rsidR="00DB37EF" w:rsidRDefault="00DB37EF">
            <w:pPr>
              <w:spacing w:line="100" w:lineRule="atLeast"/>
            </w:pPr>
          </w:p>
        </w:tc>
        <w:tc>
          <w:tcPr>
            <w:tcW w:w="572" w:type="dxa"/>
            <w:shd w:val="clear" w:color="auto" w:fill="ECF4DF"/>
          </w:tcPr>
          <w:p w14:paraId="5A0B50FE" w14:textId="77777777" w:rsidR="00DB37EF" w:rsidRDefault="00DB37EF">
            <w:pPr>
              <w:spacing w:line="100" w:lineRule="atLeast"/>
            </w:pPr>
          </w:p>
        </w:tc>
      </w:tr>
      <w:tr w:rsidR="006C1E51" w14:paraId="6A1C1A0A" w14:textId="77777777" w:rsidTr="005B2F73">
        <w:tc>
          <w:tcPr>
            <w:tcW w:w="565" w:type="dxa"/>
            <w:shd w:val="clear" w:color="auto" w:fill="ECF4DF"/>
          </w:tcPr>
          <w:p w14:paraId="4CECA647" w14:textId="77777777" w:rsidR="00DB37EF" w:rsidRDefault="00DB37EF">
            <w:pPr>
              <w:spacing w:line="100" w:lineRule="atLeast"/>
            </w:pPr>
          </w:p>
        </w:tc>
        <w:tc>
          <w:tcPr>
            <w:tcW w:w="5386" w:type="dxa"/>
            <w:shd w:val="clear" w:color="auto" w:fill="ECF4DF"/>
          </w:tcPr>
          <w:p w14:paraId="2DB3D320" w14:textId="77777777" w:rsidR="00DB37EF" w:rsidRDefault="00DB37EF">
            <w:pPr>
              <w:spacing w:line="100" w:lineRule="atLeast"/>
            </w:pPr>
          </w:p>
        </w:tc>
        <w:tc>
          <w:tcPr>
            <w:tcW w:w="5385" w:type="dxa"/>
            <w:gridSpan w:val="3"/>
            <w:shd w:val="clear" w:color="auto" w:fill="ECF4DF"/>
          </w:tcPr>
          <w:p w14:paraId="66B74A97" w14:textId="77777777" w:rsidR="00DB37EF" w:rsidRDefault="00DB37EF">
            <w:pPr>
              <w:spacing w:line="100" w:lineRule="atLeast"/>
            </w:pPr>
          </w:p>
        </w:tc>
        <w:tc>
          <w:tcPr>
            <w:tcW w:w="572" w:type="dxa"/>
            <w:shd w:val="clear" w:color="auto" w:fill="ECF4DF"/>
          </w:tcPr>
          <w:p w14:paraId="20B56623" w14:textId="77777777" w:rsidR="00DB37EF" w:rsidRDefault="00DB37EF">
            <w:pPr>
              <w:spacing w:line="100" w:lineRule="atLeast"/>
            </w:pPr>
          </w:p>
        </w:tc>
      </w:tr>
      <w:tr w:rsidR="006C1E51" w14:paraId="4D22D251" w14:textId="77777777" w:rsidTr="00240EBE">
        <w:tc>
          <w:tcPr>
            <w:tcW w:w="565" w:type="dxa"/>
            <w:shd w:val="clear" w:color="auto" w:fill="ECF4DF"/>
          </w:tcPr>
          <w:p w14:paraId="531FDCDB" w14:textId="77777777" w:rsidR="00DB37EF" w:rsidRDefault="00DB37EF">
            <w:pPr>
              <w:spacing w:line="100" w:lineRule="atLeast"/>
            </w:pPr>
          </w:p>
        </w:tc>
        <w:tc>
          <w:tcPr>
            <w:tcW w:w="10771" w:type="dxa"/>
            <w:gridSpan w:val="4"/>
            <w:shd w:val="clear" w:color="auto" w:fill="A90B65"/>
          </w:tcPr>
          <w:p w14:paraId="086894A1" w14:textId="77777777" w:rsidR="00DB37EF" w:rsidRDefault="006C1E51">
            <w:pPr>
              <w:pStyle w:val="Heading1"/>
              <w:rPr>
                <w:b/>
                <w:bCs/>
              </w:rPr>
            </w:pPr>
            <w:r>
              <w:t>Scéim Polasaí Breisoideachais (FEP)</w:t>
            </w:r>
          </w:p>
          <w:p w14:paraId="2F1A9A83" w14:textId="77777777" w:rsidR="00DB37EF" w:rsidRPr="00F21248" w:rsidRDefault="006C1E51">
            <w:pPr>
              <w:pStyle w:val="Heading1"/>
              <w:rPr>
                <w:sz w:val="32"/>
                <w:szCs w:val="32"/>
                <w:lang w:val="en-IE"/>
              </w:rPr>
            </w:pPr>
            <w:r>
              <w:rPr>
                <w:b/>
                <w:bCs/>
              </w:rPr>
              <w:t>Foirm Iarratais</w:t>
            </w:r>
            <w:r w:rsidR="00F21248">
              <w:rPr>
                <w:b/>
                <w:bCs/>
                <w:lang w:val="en-IE"/>
              </w:rPr>
              <w:t xml:space="preserve"> ar </w:t>
            </w:r>
            <w:r w:rsidR="00F21248" w:rsidRPr="00B770A1">
              <w:rPr>
                <w:b/>
                <w:bCs/>
              </w:rPr>
              <w:t>Athnuachan</w:t>
            </w:r>
            <w:r w:rsidR="00F21248" w:rsidRPr="00B770A1">
              <w:rPr>
                <w:b/>
                <w:bCs/>
                <w:lang w:val="en-US"/>
              </w:rPr>
              <w:t> </w:t>
            </w:r>
          </w:p>
          <w:p w14:paraId="2AA66C02" w14:textId="77777777" w:rsidR="00DB37EF" w:rsidRDefault="006C1E51">
            <w:pPr>
              <w:pStyle w:val="Heading1"/>
            </w:pPr>
            <w:r>
              <w:rPr>
                <w:sz w:val="32"/>
                <w:szCs w:val="32"/>
              </w:rPr>
              <w:t>(d’iarratasóirí a faomhadh cheana agus atá ag leanúint leis an gclár)</w:t>
            </w:r>
          </w:p>
        </w:tc>
        <w:tc>
          <w:tcPr>
            <w:tcW w:w="572" w:type="dxa"/>
            <w:shd w:val="clear" w:color="auto" w:fill="ECF4DF"/>
          </w:tcPr>
          <w:p w14:paraId="4D8A4917" w14:textId="77777777" w:rsidR="00DB37EF" w:rsidRDefault="00DB37EF">
            <w:pPr>
              <w:spacing w:line="100" w:lineRule="atLeast"/>
            </w:pPr>
          </w:p>
        </w:tc>
      </w:tr>
      <w:tr w:rsidR="006C1E51" w14:paraId="783243E3" w14:textId="77777777" w:rsidTr="005B2F73">
        <w:tc>
          <w:tcPr>
            <w:tcW w:w="565" w:type="dxa"/>
            <w:shd w:val="clear" w:color="auto" w:fill="ECF4DF"/>
          </w:tcPr>
          <w:p w14:paraId="4BEB5AE5" w14:textId="77777777" w:rsidR="00DB37EF" w:rsidRDefault="00DB37EF">
            <w:pPr>
              <w:spacing w:line="100" w:lineRule="atLeast"/>
            </w:pPr>
          </w:p>
        </w:tc>
        <w:tc>
          <w:tcPr>
            <w:tcW w:w="5386" w:type="dxa"/>
            <w:shd w:val="clear" w:color="auto" w:fill="ECF4DF"/>
          </w:tcPr>
          <w:p w14:paraId="1F0AEB7E" w14:textId="77777777" w:rsidR="00DB37EF" w:rsidRDefault="00DB37EF">
            <w:pPr>
              <w:spacing w:line="100" w:lineRule="atLeast"/>
            </w:pPr>
          </w:p>
        </w:tc>
        <w:tc>
          <w:tcPr>
            <w:tcW w:w="5385" w:type="dxa"/>
            <w:gridSpan w:val="3"/>
            <w:shd w:val="clear" w:color="auto" w:fill="ECF4DF"/>
          </w:tcPr>
          <w:p w14:paraId="00F9149F" w14:textId="77777777" w:rsidR="00DB37EF" w:rsidRDefault="00DB37EF">
            <w:pPr>
              <w:spacing w:line="100" w:lineRule="atLeast"/>
            </w:pPr>
          </w:p>
        </w:tc>
        <w:tc>
          <w:tcPr>
            <w:tcW w:w="572" w:type="dxa"/>
            <w:shd w:val="clear" w:color="auto" w:fill="ECF4DF"/>
          </w:tcPr>
          <w:p w14:paraId="6E98D50D" w14:textId="77777777" w:rsidR="00DB37EF" w:rsidRDefault="00DB37EF">
            <w:pPr>
              <w:spacing w:line="100" w:lineRule="atLeast"/>
            </w:pPr>
          </w:p>
        </w:tc>
      </w:tr>
      <w:tr w:rsidR="006C1E51" w14:paraId="52E43B93" w14:textId="77777777" w:rsidTr="005B2F73">
        <w:tc>
          <w:tcPr>
            <w:tcW w:w="565" w:type="dxa"/>
            <w:shd w:val="clear" w:color="auto" w:fill="ECF4DF"/>
          </w:tcPr>
          <w:p w14:paraId="3B63640F" w14:textId="77777777" w:rsidR="00DB37EF" w:rsidRDefault="00DB37EF">
            <w:pPr>
              <w:spacing w:line="100" w:lineRule="atLeast"/>
            </w:pPr>
          </w:p>
        </w:tc>
        <w:tc>
          <w:tcPr>
            <w:tcW w:w="5386" w:type="dxa"/>
            <w:shd w:val="clear" w:color="auto" w:fill="ECF4DF"/>
          </w:tcPr>
          <w:p w14:paraId="6F027261" w14:textId="77777777" w:rsidR="00DB37EF" w:rsidRDefault="00DB37EF">
            <w:pPr>
              <w:spacing w:line="100" w:lineRule="atLeast"/>
            </w:pPr>
          </w:p>
        </w:tc>
        <w:tc>
          <w:tcPr>
            <w:tcW w:w="5385" w:type="dxa"/>
            <w:gridSpan w:val="3"/>
            <w:shd w:val="clear" w:color="auto" w:fill="ECF4DF"/>
          </w:tcPr>
          <w:p w14:paraId="4BEAF8C3" w14:textId="77777777" w:rsidR="00DB37EF" w:rsidRDefault="00DB37EF">
            <w:pPr>
              <w:spacing w:line="100" w:lineRule="atLeast"/>
            </w:pPr>
          </w:p>
        </w:tc>
        <w:tc>
          <w:tcPr>
            <w:tcW w:w="572" w:type="dxa"/>
            <w:shd w:val="clear" w:color="auto" w:fill="ECF4DF"/>
          </w:tcPr>
          <w:p w14:paraId="10561EB2" w14:textId="77777777" w:rsidR="00DB37EF" w:rsidRDefault="00DB37EF">
            <w:pPr>
              <w:spacing w:line="100" w:lineRule="atLeast"/>
            </w:pPr>
          </w:p>
        </w:tc>
      </w:tr>
      <w:tr w:rsidR="006C1E51" w14:paraId="34D36F10" w14:textId="77777777" w:rsidTr="00240EBE">
        <w:tc>
          <w:tcPr>
            <w:tcW w:w="565" w:type="dxa"/>
            <w:shd w:val="clear" w:color="auto" w:fill="ECF4DF"/>
          </w:tcPr>
          <w:p w14:paraId="18CE56FD" w14:textId="77777777" w:rsidR="00DB37EF" w:rsidRDefault="00DB37EF">
            <w:pPr>
              <w:spacing w:line="100" w:lineRule="atLeast"/>
            </w:pPr>
          </w:p>
        </w:tc>
        <w:tc>
          <w:tcPr>
            <w:tcW w:w="10771" w:type="dxa"/>
            <w:gridSpan w:val="4"/>
            <w:shd w:val="clear" w:color="auto" w:fill="A90B65"/>
          </w:tcPr>
          <w:p w14:paraId="3EEBE08E" w14:textId="77777777" w:rsidR="00DB37EF" w:rsidRPr="00C53662" w:rsidRDefault="006C1E51">
            <w:pPr>
              <w:pStyle w:val="Heading2"/>
              <w:rPr>
                <w:color w:val="FFFFFF"/>
              </w:rPr>
            </w:pPr>
            <w:r w:rsidRPr="00C53662">
              <w:rPr>
                <w:color w:val="FFFFFF"/>
              </w:rPr>
              <w:t>Cuid I – Sonraí an Iarratasóra</w:t>
            </w:r>
          </w:p>
        </w:tc>
        <w:tc>
          <w:tcPr>
            <w:tcW w:w="572" w:type="dxa"/>
            <w:shd w:val="clear" w:color="auto" w:fill="ECF4DF"/>
          </w:tcPr>
          <w:p w14:paraId="7A128DB6" w14:textId="77777777" w:rsidR="00DB37EF" w:rsidRDefault="00DB37EF">
            <w:pPr>
              <w:spacing w:line="100" w:lineRule="atLeast"/>
            </w:pPr>
          </w:p>
        </w:tc>
      </w:tr>
      <w:tr w:rsidR="006C1E51" w14:paraId="0D1E8017" w14:textId="77777777" w:rsidTr="005B2F73">
        <w:tc>
          <w:tcPr>
            <w:tcW w:w="565" w:type="dxa"/>
            <w:shd w:val="clear" w:color="auto" w:fill="ECF4DF"/>
          </w:tcPr>
          <w:p w14:paraId="2E587AAD" w14:textId="77777777" w:rsidR="00DB37EF" w:rsidRDefault="00DB37EF">
            <w:pPr>
              <w:spacing w:line="100" w:lineRule="atLeast"/>
            </w:pPr>
          </w:p>
        </w:tc>
        <w:tc>
          <w:tcPr>
            <w:tcW w:w="10771" w:type="dxa"/>
            <w:gridSpan w:val="4"/>
            <w:shd w:val="clear" w:color="auto" w:fill="FFFFFF"/>
          </w:tcPr>
          <w:p w14:paraId="13670BBA" w14:textId="77777777" w:rsidR="00DB37EF" w:rsidRPr="000E2746" w:rsidRDefault="006C1E51">
            <w:pPr>
              <w:rPr>
                <w:color w:val="auto"/>
              </w:rPr>
            </w:pPr>
            <w:r>
              <w:br/>
            </w:r>
            <w:r>
              <w:rPr>
                <w:color w:val="auto"/>
              </w:rPr>
              <w:t xml:space="preserve">Ainm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color w:val="auto"/>
              </w:rPr>
              <w:tab/>
              <w:t xml:space="preserve">Uimhir Foirne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p w14:paraId="73399FFB" w14:textId="77777777" w:rsidR="00B13654" w:rsidRPr="000E2746" w:rsidRDefault="006C1E51">
            <w:pPr>
              <w:rPr>
                <w:color w:val="auto"/>
              </w:rPr>
            </w:pPr>
            <w:r>
              <w:rPr>
                <w:color w:val="auto"/>
              </w:rPr>
              <w:t>Uimh. Iarratais / Uimh.</w:t>
            </w:r>
            <w:r w:rsidR="00F21248">
              <w:rPr>
                <w:color w:val="auto"/>
                <w:lang w:val="en-IE"/>
              </w:rPr>
              <w:t xml:space="preserve"> </w:t>
            </w:r>
            <w:proofErr w:type="spellStart"/>
            <w:r w:rsidR="00F21248">
              <w:rPr>
                <w:color w:val="auto"/>
                <w:lang w:val="en-IE"/>
              </w:rPr>
              <w:t>Aitheantais</w:t>
            </w:r>
            <w:proofErr w:type="spellEnd"/>
            <w:r>
              <w:rPr>
                <w:color w:val="auto"/>
              </w:rPr>
              <w:t xml:space="preserve"> </w:t>
            </w:r>
            <w:r w:rsidR="000C6CBB">
              <w:rPr>
                <w:color w:val="auto"/>
                <w:lang w:val="en-IE"/>
              </w:rPr>
              <w:t>Ollscoil na Gaillimhe</w:t>
            </w:r>
            <w:r>
              <w:rPr>
                <w:color w:val="auto"/>
              </w:rPr>
              <w:t xml:space="preserve">. (D’iarratasóirí ar chláir </w:t>
            </w:r>
            <w:r w:rsidR="000C6CBB">
              <w:rPr>
                <w:color w:val="auto"/>
                <w:lang w:val="en-IE"/>
              </w:rPr>
              <w:t>Ollscoil na Gaillimhe</w:t>
            </w:r>
            <w:r w:rsidR="000C6CBB">
              <w:rPr>
                <w:color w:val="auto"/>
              </w:rPr>
              <w:t xml:space="preserve"> </w:t>
            </w:r>
            <w:r>
              <w:rPr>
                <w:color w:val="auto"/>
              </w:rPr>
              <w:t xml:space="preserve">amháin) </w:t>
            </w:r>
            <w:r>
              <w:rPr>
                <w:color w:val="auto"/>
                <w:u w:val="dottedHeavy" w:color="C2D69B"/>
              </w:rPr>
              <w:tab/>
            </w:r>
            <w:r>
              <w:rPr>
                <w:color w:val="auto"/>
                <w:u w:val="dottedHeavy" w:color="C2D69B"/>
              </w:rPr>
              <w:tab/>
              <w:t xml:space="preserve">              </w:t>
            </w:r>
          </w:p>
          <w:p w14:paraId="04BB4FFB" w14:textId="77777777" w:rsidR="00DB37EF" w:rsidRPr="00C634A3" w:rsidRDefault="006C1E51">
            <w:pPr>
              <w:rPr>
                <w:color w:val="auto"/>
                <w:kern w:val="21"/>
                <w:u w:val="dottedHeavy" w:color="C2D69B"/>
                <w:lang w:val="en-IE"/>
              </w:rPr>
            </w:pPr>
            <w:r>
              <w:rPr>
                <w:color w:val="auto"/>
              </w:rPr>
              <w:t xml:space="preserve">Seoladh Ríomhphoist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sidR="00C634A3">
              <w:rPr>
                <w:rStyle w:val="DotsChar"/>
                <w:color w:val="auto"/>
                <w:u w:color="C2D69B"/>
              </w:rPr>
              <w:tab/>
            </w:r>
            <w:r>
              <w:rPr>
                <w:color w:val="auto"/>
              </w:rPr>
              <w:t xml:space="preserve">   </w:t>
            </w:r>
            <w:r>
              <w:rPr>
                <w:color w:val="auto"/>
              </w:rPr>
              <w:tab/>
              <w:t xml:space="preserve">Uimhir Theagmhála   </w:t>
            </w:r>
            <w:r>
              <w:rPr>
                <w:rStyle w:val="DotsChar"/>
                <w:color w:val="auto"/>
                <w:u w:color="C2D69B"/>
              </w:rPr>
              <w:tab/>
            </w:r>
            <w:r>
              <w:rPr>
                <w:rStyle w:val="DotsChar"/>
                <w:color w:val="auto"/>
                <w:u w:color="C2D69B"/>
              </w:rPr>
              <w:tab/>
            </w:r>
            <w:r>
              <w:rPr>
                <w:rStyle w:val="DotsChar"/>
                <w:color w:val="auto"/>
                <w:u w:color="C2D69B"/>
              </w:rPr>
              <w:tab/>
            </w:r>
          </w:p>
          <w:p w14:paraId="20F803F6" w14:textId="77777777" w:rsidR="00A275D3" w:rsidRPr="000E2746" w:rsidRDefault="006C1E51">
            <w:pPr>
              <w:rPr>
                <w:rStyle w:val="DotsChar"/>
                <w:color w:val="auto"/>
                <w:u w:color="C2D69B"/>
              </w:rPr>
            </w:pPr>
            <w:r>
              <w:rPr>
                <w:color w:val="auto"/>
              </w:rPr>
              <w:t xml:space="preserve">Seoladh Oibre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p w14:paraId="65BCBB8C" w14:textId="77777777" w:rsidR="00717BA4" w:rsidRPr="000E2746" w:rsidRDefault="006C1E51">
            <w:pPr>
              <w:rPr>
                <w:rStyle w:val="DotsChar"/>
                <w:color w:val="auto"/>
                <w:u w:color="C2D69B"/>
              </w:rPr>
            </w:pP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r>
              <w:rPr>
                <w:color w:val="auto"/>
                <w:u w:val="dottedHeavy" w:color="C2D69B"/>
              </w:rPr>
              <w:tab/>
            </w:r>
          </w:p>
          <w:p w14:paraId="1473D922" w14:textId="77777777" w:rsidR="00DB37EF" w:rsidRPr="000E2746" w:rsidRDefault="006C1E51" w:rsidP="00A275D3">
            <w:pPr>
              <w:rPr>
                <w:rStyle w:val="DotsChar"/>
                <w:color w:val="auto"/>
                <w:u w:color="C2D69B"/>
              </w:rPr>
            </w:pPr>
            <w:r>
              <w:rPr>
                <w:color w:val="auto"/>
              </w:rPr>
              <w:t xml:space="preserve">Stádas Fostaíochta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p w14:paraId="3B5D96B6" w14:textId="77777777" w:rsidR="00A275D3" w:rsidRPr="00B33A5C" w:rsidRDefault="006C1E51" w:rsidP="00A275D3">
            <w:pPr>
              <w:rPr>
                <w:color w:val="EAF1DD"/>
                <w:kern w:val="21"/>
                <w:u w:val="dottedHeavy" w:color="C2D69B"/>
              </w:rPr>
            </w:pPr>
            <w:r>
              <w:rPr>
                <w:color w:val="auto"/>
              </w:rPr>
              <w:t xml:space="preserve">Teideal agus Grád an Phoist  </w:t>
            </w:r>
            <w:r w:rsidR="00E124C7">
              <w:rPr>
                <w:rStyle w:val="DotsChar"/>
                <w:color w:val="auto"/>
                <w:u w:color="C2D69B"/>
              </w:rPr>
              <w:tab/>
            </w:r>
            <w:r w:rsidR="00E124C7">
              <w:rPr>
                <w:rStyle w:val="DotsChar"/>
                <w:color w:val="auto"/>
                <w:u w:color="C2D69B"/>
              </w:rPr>
              <w:tab/>
            </w:r>
            <w:r w:rsidR="00E124C7">
              <w:rPr>
                <w:rStyle w:val="DotsChar"/>
                <w:color w:val="auto"/>
                <w:u w:color="C2D69B"/>
              </w:rPr>
              <w:tab/>
            </w:r>
            <w:r w:rsidR="00E124C7">
              <w:rPr>
                <w:rStyle w:val="DotsChar"/>
                <w:color w:val="auto"/>
                <w:u w:color="C2D69B"/>
              </w:rPr>
              <w:tab/>
            </w:r>
            <w:r w:rsidR="00E124C7">
              <w:rPr>
                <w:rStyle w:val="DotsChar"/>
                <w:color w:val="auto"/>
                <w:u w:color="C2D69B"/>
              </w:rPr>
              <w:tab/>
            </w:r>
            <w:r w:rsidR="00E124C7">
              <w:rPr>
                <w:rStyle w:val="DotsChar"/>
                <w:color w:val="auto"/>
                <w:u w:color="C2D69B"/>
              </w:rPr>
              <w:tab/>
            </w:r>
            <w:r w:rsidR="00E124C7">
              <w:rPr>
                <w:rStyle w:val="DotsChar"/>
                <w:color w:val="auto"/>
                <w:u w:color="C2D69B"/>
              </w:rPr>
              <w:tab/>
            </w:r>
            <w:r w:rsidR="00E124C7">
              <w:rPr>
                <w:rStyle w:val="DotsChar"/>
                <w:color w:val="auto"/>
                <w:u w:color="C2D69B"/>
              </w:rPr>
              <w:tab/>
            </w:r>
            <w:r w:rsidR="00E124C7">
              <w:rPr>
                <w:rStyle w:val="DotsChar"/>
                <w:color w:val="auto"/>
                <w:u w:color="C2D69B"/>
              </w:rPr>
              <w:tab/>
            </w:r>
            <w:r w:rsidR="00E124C7">
              <w:rPr>
                <w:rStyle w:val="DotsChar"/>
                <w:color w:val="auto"/>
                <w:u w:color="C2D69B"/>
              </w:rPr>
              <w:tab/>
            </w:r>
            <w:r w:rsidR="00E124C7">
              <w:rPr>
                <w:rStyle w:val="DotsChar"/>
                <w:color w:val="auto"/>
                <w:u w:color="C2D69B"/>
              </w:rPr>
              <w:tab/>
            </w:r>
          </w:p>
        </w:tc>
        <w:tc>
          <w:tcPr>
            <w:tcW w:w="572" w:type="dxa"/>
            <w:shd w:val="clear" w:color="auto" w:fill="ECF4DF"/>
          </w:tcPr>
          <w:p w14:paraId="106BA826" w14:textId="77777777" w:rsidR="00DB37EF" w:rsidRDefault="00DB37EF">
            <w:pPr>
              <w:spacing w:line="100" w:lineRule="atLeast"/>
            </w:pPr>
          </w:p>
        </w:tc>
      </w:tr>
      <w:tr w:rsidR="006C1E51" w14:paraId="65FB9A2D" w14:textId="77777777" w:rsidTr="005B2F73">
        <w:tc>
          <w:tcPr>
            <w:tcW w:w="565" w:type="dxa"/>
            <w:shd w:val="clear" w:color="auto" w:fill="ECF4DF"/>
          </w:tcPr>
          <w:p w14:paraId="6624B45E" w14:textId="77777777" w:rsidR="00DB37EF" w:rsidRDefault="00DB37EF">
            <w:pPr>
              <w:spacing w:line="100" w:lineRule="atLeast"/>
            </w:pPr>
          </w:p>
        </w:tc>
        <w:tc>
          <w:tcPr>
            <w:tcW w:w="5386" w:type="dxa"/>
            <w:shd w:val="clear" w:color="auto" w:fill="ECF4DF"/>
          </w:tcPr>
          <w:p w14:paraId="292854F7" w14:textId="77777777" w:rsidR="00DB37EF" w:rsidRDefault="00DB37EF">
            <w:pPr>
              <w:spacing w:line="100" w:lineRule="atLeast"/>
            </w:pPr>
          </w:p>
        </w:tc>
        <w:tc>
          <w:tcPr>
            <w:tcW w:w="5385" w:type="dxa"/>
            <w:gridSpan w:val="3"/>
            <w:shd w:val="clear" w:color="auto" w:fill="ECF4DF"/>
          </w:tcPr>
          <w:p w14:paraId="0B5040E8" w14:textId="77777777" w:rsidR="00DB37EF" w:rsidRDefault="00DB37EF">
            <w:pPr>
              <w:spacing w:line="100" w:lineRule="atLeast"/>
            </w:pPr>
          </w:p>
        </w:tc>
        <w:tc>
          <w:tcPr>
            <w:tcW w:w="572" w:type="dxa"/>
            <w:shd w:val="clear" w:color="auto" w:fill="ECF4DF"/>
          </w:tcPr>
          <w:p w14:paraId="20D6A819" w14:textId="77777777" w:rsidR="00DB37EF" w:rsidRDefault="00DB37EF">
            <w:pPr>
              <w:spacing w:line="100" w:lineRule="atLeast"/>
            </w:pPr>
          </w:p>
        </w:tc>
      </w:tr>
      <w:tr w:rsidR="006C1E51" w14:paraId="6C18E921" w14:textId="77777777" w:rsidTr="005B2F73">
        <w:tc>
          <w:tcPr>
            <w:tcW w:w="565" w:type="dxa"/>
            <w:shd w:val="clear" w:color="auto" w:fill="ECF4DF"/>
          </w:tcPr>
          <w:p w14:paraId="00569B0D" w14:textId="77777777" w:rsidR="00DB37EF" w:rsidRDefault="00DB37EF">
            <w:pPr>
              <w:spacing w:line="100" w:lineRule="atLeast"/>
            </w:pPr>
          </w:p>
        </w:tc>
        <w:tc>
          <w:tcPr>
            <w:tcW w:w="5386" w:type="dxa"/>
            <w:shd w:val="clear" w:color="auto" w:fill="ECF4DF"/>
          </w:tcPr>
          <w:p w14:paraId="1586E804" w14:textId="77777777" w:rsidR="00DB37EF" w:rsidRDefault="00DB37EF">
            <w:pPr>
              <w:spacing w:line="100" w:lineRule="atLeast"/>
            </w:pPr>
          </w:p>
        </w:tc>
        <w:tc>
          <w:tcPr>
            <w:tcW w:w="5385" w:type="dxa"/>
            <w:gridSpan w:val="3"/>
            <w:shd w:val="clear" w:color="auto" w:fill="ECF4DF"/>
          </w:tcPr>
          <w:p w14:paraId="737F8DF6" w14:textId="77777777" w:rsidR="00DB37EF" w:rsidRDefault="00DB37EF">
            <w:pPr>
              <w:spacing w:line="100" w:lineRule="atLeast"/>
            </w:pPr>
          </w:p>
        </w:tc>
        <w:tc>
          <w:tcPr>
            <w:tcW w:w="572" w:type="dxa"/>
            <w:shd w:val="clear" w:color="auto" w:fill="ECF4DF"/>
          </w:tcPr>
          <w:p w14:paraId="7F75FA86" w14:textId="77777777" w:rsidR="00DB37EF" w:rsidRDefault="00DB37EF">
            <w:pPr>
              <w:spacing w:line="100" w:lineRule="atLeast"/>
            </w:pPr>
          </w:p>
        </w:tc>
      </w:tr>
      <w:tr w:rsidR="006C1E51" w14:paraId="1B39B25F" w14:textId="77777777" w:rsidTr="00240EBE">
        <w:tc>
          <w:tcPr>
            <w:tcW w:w="565" w:type="dxa"/>
            <w:shd w:val="clear" w:color="auto" w:fill="ECF4DF"/>
          </w:tcPr>
          <w:p w14:paraId="12B479F9" w14:textId="77777777" w:rsidR="00DB37EF" w:rsidRDefault="00DB37EF">
            <w:pPr>
              <w:spacing w:line="100" w:lineRule="atLeast"/>
            </w:pPr>
          </w:p>
        </w:tc>
        <w:tc>
          <w:tcPr>
            <w:tcW w:w="10771" w:type="dxa"/>
            <w:gridSpan w:val="4"/>
            <w:shd w:val="clear" w:color="auto" w:fill="A90B65"/>
          </w:tcPr>
          <w:p w14:paraId="30B7F6FC" w14:textId="77777777" w:rsidR="00DB37EF" w:rsidRPr="00C53662" w:rsidRDefault="006C1E51">
            <w:pPr>
              <w:pStyle w:val="Heading2"/>
              <w:spacing w:after="0"/>
              <w:rPr>
                <w:color w:val="FFFFFF"/>
              </w:rPr>
            </w:pPr>
            <w:r w:rsidRPr="00C53662">
              <w:rPr>
                <w:color w:val="FFFFFF"/>
              </w:rPr>
              <w:t>Cuid II – Sonraí an Chláir</w:t>
            </w:r>
          </w:p>
        </w:tc>
        <w:tc>
          <w:tcPr>
            <w:tcW w:w="572" w:type="dxa"/>
            <w:shd w:val="clear" w:color="auto" w:fill="ECF4DF"/>
          </w:tcPr>
          <w:p w14:paraId="1C8AFDDC" w14:textId="77777777" w:rsidR="00DB37EF" w:rsidRDefault="00DB37EF">
            <w:pPr>
              <w:spacing w:line="100" w:lineRule="atLeast"/>
            </w:pPr>
          </w:p>
        </w:tc>
      </w:tr>
      <w:tr w:rsidR="006C1E51" w14:paraId="2DF116F8" w14:textId="77777777" w:rsidTr="005B2F73">
        <w:tc>
          <w:tcPr>
            <w:tcW w:w="565" w:type="dxa"/>
            <w:shd w:val="clear" w:color="auto" w:fill="ECF4DF"/>
          </w:tcPr>
          <w:p w14:paraId="0F7CAB00" w14:textId="77777777" w:rsidR="00DB37EF" w:rsidRDefault="00DB37EF">
            <w:pPr>
              <w:spacing w:line="100" w:lineRule="atLeast"/>
            </w:pPr>
          </w:p>
        </w:tc>
        <w:tc>
          <w:tcPr>
            <w:tcW w:w="10771" w:type="dxa"/>
            <w:gridSpan w:val="4"/>
            <w:shd w:val="clear" w:color="auto" w:fill="FFFFFF"/>
          </w:tcPr>
          <w:p w14:paraId="3CB8D33A" w14:textId="77777777" w:rsidR="00DB37EF" w:rsidRDefault="00DB37EF"/>
          <w:p w14:paraId="198C22B4" w14:textId="77777777" w:rsidR="00B770A1" w:rsidRDefault="00B770A1">
            <w:pPr>
              <w:rPr>
                <w:color w:val="auto"/>
              </w:rPr>
            </w:pPr>
            <w:r w:rsidRPr="00B770A1">
              <w:rPr>
                <w:color w:val="auto"/>
              </w:rPr>
              <w:t>Ainm</w:t>
            </w:r>
            <w:r w:rsidR="00C634A3">
              <w:rPr>
                <w:color w:val="auto"/>
                <w:lang w:val="en-IE"/>
              </w:rPr>
              <w:t xml:space="preserve"> an Chláir</w:t>
            </w:r>
            <w:r w:rsidRPr="00B770A1">
              <w:rPr>
                <w:color w:val="auto"/>
              </w:rPr>
              <w:t xml:space="preserve"> agus</w:t>
            </w:r>
            <w:r w:rsidR="00C634A3">
              <w:rPr>
                <w:color w:val="auto"/>
                <w:lang w:val="en-IE"/>
              </w:rPr>
              <w:t xml:space="preserve"> na</w:t>
            </w:r>
            <w:r w:rsidRPr="00B770A1">
              <w:rPr>
                <w:color w:val="auto"/>
              </w:rPr>
              <w:t xml:space="preserve"> </w:t>
            </w:r>
            <w:r w:rsidR="00C634A3">
              <w:rPr>
                <w:color w:val="auto"/>
                <w:lang w:val="en-IE"/>
              </w:rPr>
              <w:t>h</w:t>
            </w:r>
            <w:r w:rsidRPr="00B770A1">
              <w:rPr>
                <w:color w:val="auto"/>
              </w:rPr>
              <w:t>Institiúid</w:t>
            </w:r>
            <w:r w:rsidR="00C634A3">
              <w:rPr>
                <w:color w:val="auto"/>
                <w:lang w:val="en-IE"/>
              </w:rPr>
              <w:t>e</w:t>
            </w:r>
            <w:r w:rsidRPr="00B770A1">
              <w:rPr>
                <w:color w:val="auto"/>
                <w:lang w:val="en-US"/>
              </w:rPr>
              <w:t>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p w14:paraId="301C0392" w14:textId="77777777" w:rsidR="00E1348A" w:rsidRPr="000E2746" w:rsidRDefault="006C1E51">
            <w:pPr>
              <w:rPr>
                <w:rStyle w:val="DotsChar"/>
                <w:color w:val="auto"/>
                <w:u w:color="C2D69B"/>
              </w:rPr>
            </w:pPr>
            <w:r>
              <w:rPr>
                <w:color w:val="auto"/>
              </w:rPr>
              <w:t xml:space="preserve">Táillí an Chláir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sidR="00B770A1">
              <w:rPr>
                <w:rStyle w:val="DotsChar"/>
                <w:color w:val="auto"/>
                <w:u w:color="C2D69B"/>
              </w:rPr>
              <w:tab/>
            </w:r>
            <w:r w:rsidR="00B770A1">
              <w:rPr>
                <w:rStyle w:val="DotsChar"/>
                <w:color w:val="auto"/>
                <w:u w:color="C2D69B"/>
              </w:rPr>
              <w:tab/>
            </w:r>
          </w:p>
          <w:p w14:paraId="3DC1CA03" w14:textId="77777777" w:rsidR="00DB37EF" w:rsidRPr="005E7710" w:rsidRDefault="00B770A1" w:rsidP="00B770A1">
            <w:pPr>
              <w:rPr>
                <w:color w:val="auto"/>
                <w:lang w:val="en-IE"/>
              </w:rPr>
            </w:pPr>
            <w:r w:rsidRPr="00B770A1">
              <w:rPr>
                <w:color w:val="auto"/>
              </w:rPr>
              <w:t>Deimhnigh, le do thoil, an bhliain a mbeidh tú ag dul ar aghaidh go dtí ar do chlár reatha (e.g. an bhliain dheireanach de chlár trí bliana)</w:t>
            </w:r>
            <w:r w:rsidRPr="00B770A1">
              <w:rPr>
                <w:color w:val="auto"/>
                <w:lang w:val="en-US"/>
              </w:rPr>
              <w:t> </w:t>
            </w:r>
            <w:r w:rsidR="006C1E51">
              <w:rPr>
                <w:rStyle w:val="DotsChar"/>
                <w:color w:val="auto"/>
                <w:u w:color="C2D69B"/>
              </w:rPr>
              <w:tab/>
            </w:r>
            <w:r w:rsidR="006C1E51">
              <w:rPr>
                <w:rStyle w:val="DotsChar"/>
                <w:color w:val="auto"/>
                <w:u w:color="C2D69B"/>
              </w:rPr>
              <w:tab/>
            </w:r>
            <w:r w:rsidR="006C1E51">
              <w:rPr>
                <w:rStyle w:val="DotsChar"/>
                <w:color w:val="auto"/>
                <w:u w:color="C2D69B"/>
              </w:rPr>
              <w:tab/>
            </w:r>
            <w:r w:rsidR="006C1E51">
              <w:rPr>
                <w:rStyle w:val="DotsChar"/>
                <w:color w:val="auto"/>
                <w:u w:color="C2D69B"/>
              </w:rPr>
              <w:tab/>
            </w:r>
            <w:r w:rsidR="006C1E51">
              <w:rPr>
                <w:color w:val="auto"/>
              </w:rPr>
              <w:t xml:space="preserve">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sidR="005E7710">
              <w:rPr>
                <w:rStyle w:val="DotsChar"/>
                <w:color w:val="auto"/>
                <w:u w:color="C2D69B"/>
              </w:rPr>
              <w:tab/>
            </w:r>
            <w:r w:rsidR="005E7710">
              <w:rPr>
                <w:rStyle w:val="DotsChar"/>
                <w:color w:val="auto"/>
                <w:u w:color="C2D69B"/>
              </w:rPr>
              <w:tab/>
            </w:r>
            <w:r w:rsidR="005E7710">
              <w:rPr>
                <w:rStyle w:val="DotsChar"/>
                <w:color w:val="auto"/>
                <w:u w:color="C2D69B"/>
                <w:lang w:val="en-IE"/>
              </w:rPr>
              <w:t xml:space="preserve"> </w:t>
            </w:r>
          </w:p>
          <w:p w14:paraId="4E6FA3FD" w14:textId="77777777" w:rsidR="00E1348A" w:rsidRPr="005E7710" w:rsidRDefault="00B770A1">
            <w:pPr>
              <w:rPr>
                <w:color w:val="auto"/>
                <w:lang w:val="en-IE"/>
              </w:rPr>
            </w:pPr>
            <w:r w:rsidRPr="00B770A1">
              <w:rPr>
                <w:color w:val="auto"/>
              </w:rPr>
              <w:t>Deimhnigh na blianta inar faomhadh maoiniú go dtí seo</w:t>
            </w:r>
            <w:r w:rsidRPr="00B770A1">
              <w:rPr>
                <w:color w:val="auto"/>
                <w:lang w:val="en-US"/>
              </w:rPr>
              <w:t>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sidR="005E7710">
              <w:rPr>
                <w:rStyle w:val="DotsChar"/>
                <w:color w:val="auto"/>
                <w:u w:color="C2D69B"/>
                <w:lang w:val="en-IE"/>
              </w:rPr>
              <w:t xml:space="preserve"> </w:t>
            </w:r>
          </w:p>
          <w:p w14:paraId="2BF30504" w14:textId="77777777" w:rsidR="00DB37EF" w:rsidRPr="000E2746" w:rsidRDefault="006C1E51">
            <w:pPr>
              <w:rPr>
                <w:color w:val="auto"/>
              </w:rPr>
            </w:pPr>
            <w:r>
              <w:rPr>
                <w:color w:val="auto"/>
              </w:rPr>
              <w:t xml:space="preserve">An mbeidh saoire ó ghnáthuaireanta oibre ag teastáil chun tabhairt faoin gclár? </w:t>
            </w:r>
            <w:r>
              <w:rPr>
                <w:color w:val="auto"/>
              </w:rPr>
              <w:tab/>
              <w:t xml:space="preserve">Beidh </w:t>
            </w:r>
            <w:r>
              <w:rPr>
                <w:rFonts w:ascii="Webdings" w:hAnsi="Webdings"/>
              </w:rPr>
              <w:sym w:font="Webdings" w:char="F063"/>
            </w:r>
            <w:r>
              <w:rPr>
                <w:color w:val="auto"/>
              </w:rPr>
              <w:tab/>
              <w:t xml:space="preserve">  Ní bheidh  </w:t>
            </w:r>
            <w:r>
              <w:rPr>
                <w:rFonts w:ascii="Webdings" w:hAnsi="Webdings"/>
              </w:rPr>
              <w:sym w:font="Webdings" w:char="F063"/>
            </w:r>
          </w:p>
          <w:p w14:paraId="251437B5" w14:textId="77777777" w:rsidR="00434A0C" w:rsidRPr="000E2746" w:rsidRDefault="00434A0C">
            <w:pPr>
              <w:rPr>
                <w:color w:val="auto"/>
              </w:rPr>
            </w:pPr>
          </w:p>
          <w:p w14:paraId="13A9D8A6" w14:textId="77777777" w:rsidR="00E1348A" w:rsidRPr="000E2746" w:rsidRDefault="006C1E51" w:rsidP="00434A0C">
            <w:pPr>
              <w:rPr>
                <w:color w:val="auto"/>
              </w:rPr>
            </w:pPr>
            <w:r>
              <w:rPr>
                <w:color w:val="auto"/>
              </w:rPr>
              <w:t>An bhfuil iarratas déanta agat nó an bhfuil sé i gceist agat iarratas a dhéanamh ar an scéim Saoire Speisialta/Sosa Gairme do chomhaltaí foirne riaracháin, Leabharlainne, Teicniúla agus Foirgneamh don tréimhse ina bhfuil tú ag déanamh iarratais ar thacaíocht mhaoinithe?</w:t>
            </w:r>
          </w:p>
          <w:p w14:paraId="75E90D20" w14:textId="77777777" w:rsidR="00434A0C" w:rsidRPr="000E2746" w:rsidRDefault="006C1E51" w:rsidP="00434A0C">
            <w:pPr>
              <w:ind w:left="1453" w:hanging="1453"/>
              <w:rPr>
                <w:color w:val="auto"/>
              </w:rPr>
            </w:pPr>
            <w:r>
              <w:rPr>
                <w:color w:val="auto"/>
                <w:szCs w:val="21"/>
              </w:rPr>
              <w:t xml:space="preserve">Tá   </w:t>
            </w:r>
            <w:r>
              <w:rPr>
                <w:rFonts w:ascii="Webdings" w:hAnsi="Webdings"/>
              </w:rPr>
              <w:sym w:font="Webdings" w:char="F063"/>
            </w:r>
            <w:r>
              <w:rPr>
                <w:color w:val="auto"/>
                <w:szCs w:val="21"/>
              </w:rPr>
              <w:tab/>
              <w:t xml:space="preserve">Níl   </w:t>
            </w:r>
            <w:r>
              <w:rPr>
                <w:rFonts w:ascii="Webdings" w:hAnsi="Webdings"/>
              </w:rPr>
              <w:sym w:font="Webdings" w:char="F063"/>
            </w:r>
          </w:p>
          <w:p w14:paraId="08A98701" w14:textId="77777777" w:rsidR="00434A0C" w:rsidRPr="000E2746" w:rsidRDefault="006C1E51" w:rsidP="00434A0C">
            <w:pPr>
              <w:ind w:left="1453" w:hanging="1453"/>
              <w:rPr>
                <w:color w:val="auto"/>
                <w:szCs w:val="21"/>
              </w:rPr>
            </w:pPr>
            <w:r>
              <w:rPr>
                <w:color w:val="auto"/>
                <w:szCs w:val="21"/>
              </w:rPr>
              <w:t>Má tá, tabhair sonraí faoin iarratas</w:t>
            </w:r>
          </w:p>
          <w:p w14:paraId="6AACE6EF" w14:textId="77777777" w:rsidR="00434A0C" w:rsidRPr="000E2746" w:rsidRDefault="006C1E51" w:rsidP="00CC2527">
            <w:pPr>
              <w:rPr>
                <w:rStyle w:val="DotsChar"/>
                <w:color w:val="auto"/>
                <w:u w:color="C2D69B"/>
              </w:rPr>
            </w:pP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p w14:paraId="06245A29" w14:textId="77777777" w:rsidR="00434A0C" w:rsidRPr="000E2746" w:rsidRDefault="006C1E51" w:rsidP="00CC2527">
            <w:pPr>
              <w:rPr>
                <w:rStyle w:val="DotsChar"/>
                <w:color w:val="auto"/>
                <w:u w:color="C2D69B"/>
              </w:rPr>
            </w:pP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p w14:paraId="3BA3899F" w14:textId="77777777" w:rsidR="00434A0C" w:rsidRPr="000E2746" w:rsidRDefault="00434A0C" w:rsidP="00CC2527">
            <w:pPr>
              <w:rPr>
                <w:color w:val="auto"/>
              </w:rPr>
            </w:pPr>
          </w:p>
          <w:p w14:paraId="0BE3717B" w14:textId="77777777" w:rsidR="00DB37EF" w:rsidRPr="000E2746" w:rsidRDefault="006C1E51" w:rsidP="00CC2527">
            <w:pPr>
              <w:rPr>
                <w:color w:val="auto"/>
              </w:rPr>
            </w:pPr>
            <w:r>
              <w:rPr>
                <w:color w:val="auto"/>
              </w:rPr>
              <w:t>Ar chuir tú cóip de do thorthaí scrúduithe, do thuairisc ar dhul chun cinn nó do thuairisc ón gCoiste Taighde Iarchéime (GRC) ón mbliain acadúil dheireanach ar fáil do do Bhainisteoir?</w:t>
            </w:r>
          </w:p>
          <w:p w14:paraId="2F85318F" w14:textId="77777777" w:rsidR="00DB37EF" w:rsidRDefault="006C1E51">
            <w:pPr>
              <w:rPr>
                <w:color w:val="auto"/>
              </w:rPr>
            </w:pPr>
            <w:r>
              <w:rPr>
                <w:color w:val="auto"/>
              </w:rPr>
              <w:t xml:space="preserve">Chuir  </w:t>
            </w:r>
            <w:r>
              <w:rPr>
                <w:rFonts w:ascii="Webdings" w:hAnsi="Webdings"/>
              </w:rPr>
              <w:sym w:font="Webdings" w:char="F063"/>
            </w:r>
            <w:r>
              <w:rPr>
                <w:color w:val="auto"/>
              </w:rPr>
              <w:tab/>
            </w:r>
            <w:r>
              <w:rPr>
                <w:color w:val="auto"/>
              </w:rPr>
              <w:tab/>
              <w:t xml:space="preserve">Níor chuir  </w:t>
            </w:r>
            <w:r>
              <w:rPr>
                <w:rFonts w:ascii="Webdings" w:hAnsi="Webdings"/>
              </w:rPr>
              <w:sym w:font="Webdings" w:char="F063"/>
            </w:r>
          </w:p>
          <w:p w14:paraId="23CB056E" w14:textId="77777777" w:rsidR="00E124C7" w:rsidRPr="000E2746" w:rsidRDefault="00E124C7">
            <w:pPr>
              <w:rPr>
                <w:color w:val="auto"/>
              </w:rPr>
            </w:pPr>
          </w:p>
          <w:p w14:paraId="3E9C1591" w14:textId="77777777" w:rsidR="00DB37EF" w:rsidRPr="000E2746" w:rsidRDefault="006C1E51">
            <w:pPr>
              <w:rPr>
                <w:color w:val="auto"/>
              </w:rPr>
            </w:pPr>
            <w:r>
              <w:rPr>
                <w:color w:val="auto"/>
              </w:rPr>
              <w:t xml:space="preserve">Síniú an Iarratasóra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color w:val="auto"/>
              </w:rPr>
              <w:t xml:space="preserve"> </w:t>
            </w:r>
          </w:p>
          <w:p w14:paraId="04F435E5" w14:textId="77777777" w:rsidR="00DB37EF" w:rsidRDefault="006C1E51">
            <w:r>
              <w:rPr>
                <w:color w:val="auto"/>
              </w:rPr>
              <w:t xml:space="preserve">Dáta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tc>
        <w:tc>
          <w:tcPr>
            <w:tcW w:w="572" w:type="dxa"/>
            <w:shd w:val="clear" w:color="auto" w:fill="ECF4DF"/>
          </w:tcPr>
          <w:p w14:paraId="27C439FB" w14:textId="77777777" w:rsidR="00DB37EF" w:rsidRDefault="00DB37EF">
            <w:pPr>
              <w:spacing w:line="100" w:lineRule="atLeast"/>
            </w:pPr>
          </w:p>
        </w:tc>
      </w:tr>
      <w:tr w:rsidR="006C1E51" w14:paraId="782342E8" w14:textId="77777777" w:rsidTr="005B2F73">
        <w:trPr>
          <w:gridAfter w:val="1"/>
          <w:wAfter w:w="572" w:type="dxa"/>
        </w:trPr>
        <w:tc>
          <w:tcPr>
            <w:tcW w:w="565" w:type="dxa"/>
            <w:shd w:val="clear" w:color="auto" w:fill="ECF4DF"/>
          </w:tcPr>
          <w:p w14:paraId="150AF832" w14:textId="77777777" w:rsidR="00434A0C" w:rsidRDefault="00434A0C" w:rsidP="00434A0C">
            <w:pPr>
              <w:pageBreakBefore/>
              <w:spacing w:line="100" w:lineRule="atLeast"/>
            </w:pPr>
          </w:p>
        </w:tc>
        <w:tc>
          <w:tcPr>
            <w:tcW w:w="7180" w:type="dxa"/>
            <w:gridSpan w:val="3"/>
            <w:shd w:val="clear" w:color="auto" w:fill="ECF4DF"/>
          </w:tcPr>
          <w:p w14:paraId="60E0504F" w14:textId="77777777" w:rsidR="00434A0C" w:rsidRDefault="00434A0C" w:rsidP="00434A0C">
            <w:pPr>
              <w:spacing w:line="100" w:lineRule="atLeast"/>
            </w:pPr>
          </w:p>
        </w:tc>
        <w:tc>
          <w:tcPr>
            <w:tcW w:w="3591" w:type="dxa"/>
            <w:shd w:val="clear" w:color="auto" w:fill="ECF4DF"/>
          </w:tcPr>
          <w:p w14:paraId="1875BEBE" w14:textId="77777777" w:rsidR="00434A0C" w:rsidRDefault="00434A0C" w:rsidP="00434A0C">
            <w:pPr>
              <w:spacing w:line="100" w:lineRule="atLeast"/>
            </w:pPr>
          </w:p>
        </w:tc>
      </w:tr>
      <w:tr w:rsidR="006C1E51" w14:paraId="084390C6" w14:textId="77777777" w:rsidTr="005B2F73">
        <w:trPr>
          <w:gridAfter w:val="1"/>
          <w:wAfter w:w="572" w:type="dxa"/>
        </w:trPr>
        <w:tc>
          <w:tcPr>
            <w:tcW w:w="565" w:type="dxa"/>
            <w:shd w:val="clear" w:color="auto" w:fill="ECF4DF"/>
          </w:tcPr>
          <w:p w14:paraId="7BCAADD9" w14:textId="77777777" w:rsidR="00434A0C" w:rsidRDefault="00434A0C" w:rsidP="00434A0C">
            <w:pPr>
              <w:spacing w:line="100" w:lineRule="atLeast"/>
            </w:pPr>
          </w:p>
        </w:tc>
        <w:tc>
          <w:tcPr>
            <w:tcW w:w="7180" w:type="dxa"/>
            <w:gridSpan w:val="3"/>
            <w:shd w:val="clear" w:color="auto" w:fill="ECF4DF"/>
          </w:tcPr>
          <w:p w14:paraId="297C4981" w14:textId="77777777" w:rsidR="00434A0C" w:rsidRDefault="00434A0C" w:rsidP="00434A0C">
            <w:pPr>
              <w:spacing w:line="100" w:lineRule="atLeast"/>
            </w:pPr>
          </w:p>
        </w:tc>
        <w:tc>
          <w:tcPr>
            <w:tcW w:w="3591" w:type="dxa"/>
            <w:shd w:val="clear" w:color="auto" w:fill="ECF4DF"/>
          </w:tcPr>
          <w:p w14:paraId="201CB474" w14:textId="77777777" w:rsidR="00434A0C" w:rsidRDefault="00434A0C" w:rsidP="00434A0C">
            <w:pPr>
              <w:spacing w:line="100" w:lineRule="atLeast"/>
            </w:pPr>
          </w:p>
        </w:tc>
      </w:tr>
      <w:tr w:rsidR="006C1E51" w14:paraId="583D1FB5" w14:textId="77777777" w:rsidTr="005B2F73">
        <w:trPr>
          <w:gridAfter w:val="1"/>
          <w:wAfter w:w="572" w:type="dxa"/>
        </w:trPr>
        <w:tc>
          <w:tcPr>
            <w:tcW w:w="565" w:type="dxa"/>
            <w:shd w:val="clear" w:color="auto" w:fill="ECF4DF"/>
          </w:tcPr>
          <w:p w14:paraId="2315AC1C" w14:textId="77777777" w:rsidR="00434A0C" w:rsidRDefault="00434A0C" w:rsidP="00434A0C">
            <w:pPr>
              <w:spacing w:line="100" w:lineRule="atLeast"/>
            </w:pPr>
          </w:p>
        </w:tc>
        <w:tc>
          <w:tcPr>
            <w:tcW w:w="7180" w:type="dxa"/>
            <w:gridSpan w:val="3"/>
            <w:shd w:val="clear" w:color="auto" w:fill="ECF4DF"/>
          </w:tcPr>
          <w:p w14:paraId="11788026" w14:textId="77777777" w:rsidR="00434A0C" w:rsidRDefault="000C6CBB" w:rsidP="00434A0C">
            <w:pPr>
              <w:spacing w:line="100" w:lineRule="atLeast"/>
            </w:pPr>
            <w:r w:rsidRPr="00E44504">
              <w:rPr>
                <w:noProof/>
              </w:rPr>
              <w:pict w14:anchorId="66251A46">
                <v:shape id="_x0000_i1026" type="#_x0000_t75" style="width:258.6pt;height:95.4pt;visibility:visible">
                  <v:imagedata r:id="rId8" o:title=""/>
                </v:shape>
              </w:pict>
            </w:r>
          </w:p>
        </w:tc>
        <w:tc>
          <w:tcPr>
            <w:tcW w:w="3591" w:type="dxa"/>
            <w:shd w:val="clear" w:color="auto" w:fill="ECF4DF"/>
          </w:tcPr>
          <w:p w14:paraId="56D8DA57" w14:textId="77777777" w:rsidR="00434A0C" w:rsidRDefault="00434A0C" w:rsidP="00434A0C">
            <w:pPr>
              <w:spacing w:line="100" w:lineRule="atLeast"/>
            </w:pPr>
          </w:p>
        </w:tc>
      </w:tr>
      <w:tr w:rsidR="006C1E51" w14:paraId="6126F065" w14:textId="77777777" w:rsidTr="005B2F73">
        <w:trPr>
          <w:gridAfter w:val="1"/>
          <w:wAfter w:w="572" w:type="dxa"/>
        </w:trPr>
        <w:tc>
          <w:tcPr>
            <w:tcW w:w="565" w:type="dxa"/>
            <w:shd w:val="clear" w:color="auto" w:fill="ECF4DF"/>
          </w:tcPr>
          <w:p w14:paraId="3BF6565E" w14:textId="77777777" w:rsidR="00434A0C" w:rsidRDefault="00434A0C" w:rsidP="00434A0C">
            <w:pPr>
              <w:spacing w:line="100" w:lineRule="atLeast"/>
            </w:pPr>
          </w:p>
        </w:tc>
        <w:tc>
          <w:tcPr>
            <w:tcW w:w="7180" w:type="dxa"/>
            <w:gridSpan w:val="3"/>
            <w:shd w:val="clear" w:color="auto" w:fill="ECF4DF"/>
          </w:tcPr>
          <w:p w14:paraId="745C3866" w14:textId="77777777" w:rsidR="00434A0C" w:rsidRDefault="00434A0C" w:rsidP="00434A0C">
            <w:pPr>
              <w:spacing w:line="100" w:lineRule="atLeast"/>
            </w:pPr>
          </w:p>
        </w:tc>
        <w:tc>
          <w:tcPr>
            <w:tcW w:w="3591" w:type="dxa"/>
            <w:shd w:val="clear" w:color="auto" w:fill="ECF4DF"/>
          </w:tcPr>
          <w:p w14:paraId="10ECA29C" w14:textId="77777777" w:rsidR="00434A0C" w:rsidRDefault="00434A0C" w:rsidP="00434A0C">
            <w:pPr>
              <w:spacing w:line="100" w:lineRule="atLeast"/>
            </w:pPr>
          </w:p>
        </w:tc>
      </w:tr>
      <w:tr w:rsidR="006C1E51" w14:paraId="498742CA" w14:textId="77777777" w:rsidTr="005B2F73">
        <w:trPr>
          <w:gridAfter w:val="1"/>
          <w:wAfter w:w="572" w:type="dxa"/>
        </w:trPr>
        <w:tc>
          <w:tcPr>
            <w:tcW w:w="565" w:type="dxa"/>
            <w:shd w:val="clear" w:color="auto" w:fill="ECF4DF"/>
          </w:tcPr>
          <w:p w14:paraId="2DE13599" w14:textId="77777777" w:rsidR="00434A0C" w:rsidRDefault="00434A0C" w:rsidP="00434A0C">
            <w:pPr>
              <w:spacing w:line="100" w:lineRule="atLeast"/>
            </w:pPr>
          </w:p>
        </w:tc>
        <w:tc>
          <w:tcPr>
            <w:tcW w:w="7180" w:type="dxa"/>
            <w:gridSpan w:val="3"/>
            <w:shd w:val="clear" w:color="auto" w:fill="ECF4DF"/>
          </w:tcPr>
          <w:p w14:paraId="33D1FF6E" w14:textId="77777777" w:rsidR="00434A0C" w:rsidRDefault="00434A0C" w:rsidP="00434A0C">
            <w:pPr>
              <w:spacing w:line="100" w:lineRule="atLeast"/>
            </w:pPr>
          </w:p>
        </w:tc>
        <w:tc>
          <w:tcPr>
            <w:tcW w:w="3591" w:type="dxa"/>
            <w:shd w:val="clear" w:color="auto" w:fill="ECF4DF"/>
          </w:tcPr>
          <w:p w14:paraId="1A40F86E" w14:textId="77777777" w:rsidR="00434A0C" w:rsidRDefault="00434A0C" w:rsidP="00434A0C">
            <w:pPr>
              <w:spacing w:line="100" w:lineRule="atLeast"/>
            </w:pPr>
          </w:p>
        </w:tc>
      </w:tr>
      <w:tr w:rsidR="006C1E51" w14:paraId="4A75B437" w14:textId="77777777" w:rsidTr="00111351">
        <w:trPr>
          <w:gridAfter w:val="1"/>
          <w:wAfter w:w="572" w:type="dxa"/>
        </w:trPr>
        <w:tc>
          <w:tcPr>
            <w:tcW w:w="565" w:type="dxa"/>
            <w:shd w:val="clear" w:color="auto" w:fill="ECF4DF"/>
          </w:tcPr>
          <w:p w14:paraId="651A2D60" w14:textId="77777777" w:rsidR="00434A0C" w:rsidRDefault="00434A0C" w:rsidP="00434A0C">
            <w:pPr>
              <w:spacing w:line="100" w:lineRule="atLeast"/>
            </w:pPr>
          </w:p>
        </w:tc>
        <w:tc>
          <w:tcPr>
            <w:tcW w:w="10771" w:type="dxa"/>
            <w:gridSpan w:val="4"/>
            <w:shd w:val="clear" w:color="auto" w:fill="A90B65"/>
          </w:tcPr>
          <w:p w14:paraId="384BAE97" w14:textId="77777777" w:rsidR="00434A0C" w:rsidRPr="00C53662" w:rsidRDefault="006C1E51" w:rsidP="00434A0C">
            <w:pPr>
              <w:pStyle w:val="Heading2"/>
              <w:rPr>
                <w:color w:val="FFFFFF"/>
              </w:rPr>
            </w:pPr>
            <w:r w:rsidRPr="00C53662">
              <w:rPr>
                <w:color w:val="FFFFFF"/>
              </w:rPr>
              <w:t>Cuid III – Le comhlánú ag an mBainisteoir</w:t>
            </w:r>
          </w:p>
        </w:tc>
      </w:tr>
      <w:tr w:rsidR="006C1E51" w14:paraId="1B48B85D" w14:textId="77777777" w:rsidTr="005B2F73">
        <w:trPr>
          <w:gridAfter w:val="1"/>
          <w:wAfter w:w="572" w:type="dxa"/>
        </w:trPr>
        <w:tc>
          <w:tcPr>
            <w:tcW w:w="565" w:type="dxa"/>
            <w:shd w:val="clear" w:color="auto" w:fill="ECF4DF"/>
          </w:tcPr>
          <w:p w14:paraId="208F8843" w14:textId="77777777" w:rsidR="00434A0C" w:rsidRDefault="00434A0C" w:rsidP="00434A0C">
            <w:pPr>
              <w:spacing w:line="100" w:lineRule="atLeast"/>
            </w:pPr>
          </w:p>
        </w:tc>
        <w:tc>
          <w:tcPr>
            <w:tcW w:w="10771" w:type="dxa"/>
            <w:gridSpan w:val="4"/>
            <w:shd w:val="clear" w:color="auto" w:fill="FFFFFF"/>
          </w:tcPr>
          <w:p w14:paraId="3D6B237E" w14:textId="77777777" w:rsidR="00434A0C" w:rsidRPr="000E2746" w:rsidRDefault="006C1E51" w:rsidP="00434A0C">
            <w:pPr>
              <w:rPr>
                <w:color w:val="auto"/>
              </w:rPr>
            </w:pPr>
            <w:r>
              <w:br/>
            </w:r>
            <w:r>
              <w:rPr>
                <w:color w:val="auto"/>
              </w:rPr>
              <w:t xml:space="preserve">Ainm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p w14:paraId="523D789B" w14:textId="77777777" w:rsidR="00434A0C" w:rsidRDefault="006C1E51" w:rsidP="00434A0C">
            <w:r>
              <w:rPr>
                <w:color w:val="auto"/>
              </w:rPr>
              <w:t xml:space="preserve">Sonraí Teagmhála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tc>
      </w:tr>
      <w:tr w:rsidR="006C1E51" w14:paraId="041544DF" w14:textId="77777777" w:rsidTr="005B2F73">
        <w:trPr>
          <w:gridAfter w:val="1"/>
          <w:wAfter w:w="572" w:type="dxa"/>
        </w:trPr>
        <w:tc>
          <w:tcPr>
            <w:tcW w:w="565" w:type="dxa"/>
            <w:shd w:val="clear" w:color="auto" w:fill="ECF4DF"/>
          </w:tcPr>
          <w:p w14:paraId="4FD58A65" w14:textId="77777777" w:rsidR="00434A0C" w:rsidRDefault="00434A0C" w:rsidP="00434A0C">
            <w:pPr>
              <w:spacing w:line="100" w:lineRule="atLeast"/>
            </w:pPr>
          </w:p>
        </w:tc>
        <w:tc>
          <w:tcPr>
            <w:tcW w:w="7180" w:type="dxa"/>
            <w:gridSpan w:val="3"/>
            <w:shd w:val="clear" w:color="auto" w:fill="ECF4DF"/>
          </w:tcPr>
          <w:p w14:paraId="4E2B30E3" w14:textId="77777777" w:rsidR="00434A0C" w:rsidRDefault="00434A0C" w:rsidP="00434A0C">
            <w:pPr>
              <w:spacing w:line="100" w:lineRule="atLeast"/>
            </w:pPr>
          </w:p>
        </w:tc>
        <w:tc>
          <w:tcPr>
            <w:tcW w:w="3591" w:type="dxa"/>
            <w:shd w:val="clear" w:color="auto" w:fill="ECF4DF"/>
          </w:tcPr>
          <w:p w14:paraId="69FF5964" w14:textId="77777777" w:rsidR="00434A0C" w:rsidRDefault="00434A0C" w:rsidP="00434A0C">
            <w:pPr>
              <w:spacing w:line="100" w:lineRule="atLeast"/>
            </w:pPr>
          </w:p>
        </w:tc>
      </w:tr>
      <w:tr w:rsidR="006C1E51" w14:paraId="4124FE70" w14:textId="77777777" w:rsidTr="005B2F73">
        <w:trPr>
          <w:gridAfter w:val="1"/>
          <w:wAfter w:w="572" w:type="dxa"/>
        </w:trPr>
        <w:tc>
          <w:tcPr>
            <w:tcW w:w="565" w:type="dxa"/>
            <w:shd w:val="clear" w:color="auto" w:fill="ECF4DF"/>
          </w:tcPr>
          <w:p w14:paraId="3EFFD5EF" w14:textId="77777777" w:rsidR="00434A0C" w:rsidRDefault="00434A0C" w:rsidP="00434A0C">
            <w:pPr>
              <w:spacing w:line="100" w:lineRule="atLeast"/>
            </w:pPr>
          </w:p>
        </w:tc>
        <w:tc>
          <w:tcPr>
            <w:tcW w:w="10771" w:type="dxa"/>
            <w:gridSpan w:val="4"/>
            <w:shd w:val="clear" w:color="auto" w:fill="FFFFFF"/>
          </w:tcPr>
          <w:p w14:paraId="77BF1121" w14:textId="77777777" w:rsidR="00434A0C" w:rsidRDefault="00434A0C" w:rsidP="00434A0C"/>
          <w:p w14:paraId="780120FC" w14:textId="77777777" w:rsidR="00434A0C" w:rsidRDefault="006C1E51" w:rsidP="00434A0C">
            <w:pPr>
              <w:rPr>
                <w:b/>
                <w:bCs/>
              </w:rPr>
            </w:pPr>
            <w:r>
              <w:t>Is mian liom an méid seo a leanas a dhearbhú:</w:t>
            </w:r>
          </w:p>
          <w:p w14:paraId="5E5B6971" w14:textId="77777777" w:rsidR="00434A0C" w:rsidRPr="00BB064F" w:rsidRDefault="006C1E51" w:rsidP="00434A0C">
            <w:pPr>
              <w:numPr>
                <w:ilvl w:val="0"/>
                <w:numId w:val="1"/>
              </w:numPr>
              <w:rPr>
                <w:b/>
                <w:bCs/>
              </w:rPr>
            </w:pPr>
            <w:r>
              <w:rPr>
                <w:b/>
                <w:bCs/>
              </w:rPr>
              <w:t>Acmhainní</w:t>
            </w:r>
            <w:r>
              <w:rPr>
                <w:b/>
                <w:bCs/>
              </w:rPr>
              <w:br/>
            </w:r>
            <w:r w:rsidR="00F21248" w:rsidRPr="00A20D4D">
              <w:t xml:space="preserve">Má chiallaíonn freastal ar an gclár oideachais seo go mbeidh gá le ham saor a thabhairt don iarratasóir </w:t>
            </w:r>
            <w:r w:rsidR="00F21248">
              <w:t>arna ainmniú i gCuid I thuas</w:t>
            </w:r>
            <w:r w:rsidR="00F21248" w:rsidRPr="00A20D4D">
              <w:t xml:space="preserve"> óna </w:t>
            </w:r>
            <w:r w:rsidR="00F21248">
              <w:t>c</w:t>
            </w:r>
            <w:r w:rsidR="00F21248" w:rsidRPr="00BA39E3">
              <w:t>(h)uid oibre, nó má tharlaíonn nach mbeidh sé/sí ar fáil, nó nach mbeidh sé/sí in ann ag an ngnáthualach oibre de bharr riachtanais chláir a bhfuil tacaíocht á fáil aige faoin scéim seo, déanfaidh mé socruithe leis an easpa sin a chumhdach as</w:t>
            </w:r>
            <w:r w:rsidR="00F21248">
              <w:t xml:space="preserve"> </w:t>
            </w:r>
            <w:r w:rsidR="00F21248" w:rsidRPr="00BA39E3">
              <w:t>acmhainní reatha an Aonaid.</w:t>
            </w:r>
          </w:p>
          <w:p w14:paraId="73E904AA" w14:textId="77777777" w:rsidR="00434A0C" w:rsidRDefault="006C1E51" w:rsidP="00434A0C">
            <w:pPr>
              <w:numPr>
                <w:ilvl w:val="0"/>
                <w:numId w:val="1"/>
              </w:numPr>
            </w:pPr>
            <w:r>
              <w:rPr>
                <w:b/>
                <w:bCs/>
              </w:rPr>
              <w:t>Sonraí agus Sceideal an Chláir don chéad Bhliain Acadúil eile</w:t>
            </w:r>
            <w:r>
              <w:rPr>
                <w:b/>
                <w:bCs/>
              </w:rPr>
              <w:br/>
            </w:r>
            <w:r>
              <w:t>Tá</w:t>
            </w:r>
            <w:r w:rsidR="00F21248">
              <w:rPr>
                <w:lang w:val="en-IE"/>
              </w:rPr>
              <w:t>im</w:t>
            </w:r>
            <w:r>
              <w:t xml:space="preserve"> ar an eolas faoi riachtanais an chláir a bhfuil an t-iarratasóir, a</w:t>
            </w:r>
            <w:r w:rsidR="00F21248">
              <w:rPr>
                <w:lang w:val="en-IE"/>
              </w:rPr>
              <w:t xml:space="preserve">tá ainmnithe </w:t>
            </w:r>
            <w:r>
              <w:t>i gCuid I thuas, ag tabhairt faoi maidir le sceideal agus scrúduithe an chúrsa chomh maith le saoire staidéir.</w:t>
            </w:r>
          </w:p>
          <w:p w14:paraId="4D64EE2F" w14:textId="77777777" w:rsidR="00434A0C" w:rsidRDefault="006C1E51" w:rsidP="00434A0C">
            <w:pPr>
              <w:numPr>
                <w:ilvl w:val="0"/>
                <w:numId w:val="1"/>
              </w:numPr>
            </w:pPr>
            <w:r>
              <w:rPr>
                <w:b/>
              </w:rPr>
              <w:t>Dul Chun Cinn atá déanta ar an gClár ón mBliain Acadúil seo caite</w:t>
            </w:r>
            <w:r>
              <w:rPr>
                <w:b/>
              </w:rPr>
              <w:br/>
            </w:r>
            <w:r>
              <w:t>Chuir an t-iarratasóir cóip ar fáil dom dá t(h)orthaí scrúduithe/tuairisc ar dhul chun cinn/tuairisc an Choiste Taighde Iarchéime (GRC) ón mbliain acadúil seo caite. (Sa chás gur tugadh faomhadh don iarratasóir dul ar shaoire neamhláithreachta, cuir cóip den fhaomhadh sin ar fáil, le do thoil).</w:t>
            </w:r>
          </w:p>
          <w:p w14:paraId="341267CD" w14:textId="77777777" w:rsidR="00434A0C" w:rsidRDefault="00434A0C" w:rsidP="00434A0C"/>
        </w:tc>
      </w:tr>
      <w:tr w:rsidR="006C1E51" w14:paraId="66DEEB8B" w14:textId="77777777" w:rsidTr="005B2F73">
        <w:trPr>
          <w:gridAfter w:val="1"/>
          <w:wAfter w:w="572" w:type="dxa"/>
        </w:trPr>
        <w:tc>
          <w:tcPr>
            <w:tcW w:w="565" w:type="dxa"/>
            <w:shd w:val="clear" w:color="auto" w:fill="ECF4DF"/>
          </w:tcPr>
          <w:p w14:paraId="4341D5CB" w14:textId="77777777" w:rsidR="00434A0C" w:rsidRDefault="00434A0C" w:rsidP="00434A0C">
            <w:pPr>
              <w:spacing w:line="100" w:lineRule="atLeast"/>
            </w:pPr>
          </w:p>
        </w:tc>
        <w:tc>
          <w:tcPr>
            <w:tcW w:w="7180" w:type="dxa"/>
            <w:gridSpan w:val="3"/>
            <w:shd w:val="clear" w:color="auto" w:fill="ECF4DF"/>
          </w:tcPr>
          <w:p w14:paraId="4FB3B50C" w14:textId="77777777" w:rsidR="00434A0C" w:rsidRDefault="00434A0C" w:rsidP="00434A0C">
            <w:pPr>
              <w:spacing w:line="100" w:lineRule="atLeast"/>
            </w:pPr>
          </w:p>
        </w:tc>
        <w:tc>
          <w:tcPr>
            <w:tcW w:w="3591" w:type="dxa"/>
            <w:shd w:val="clear" w:color="auto" w:fill="ECF4DF"/>
          </w:tcPr>
          <w:p w14:paraId="3C356134" w14:textId="77777777" w:rsidR="00434A0C" w:rsidRDefault="00434A0C" w:rsidP="00434A0C">
            <w:pPr>
              <w:spacing w:line="100" w:lineRule="atLeast"/>
            </w:pPr>
          </w:p>
        </w:tc>
      </w:tr>
      <w:tr w:rsidR="006C1E51" w14:paraId="4BD1BAF3" w14:textId="77777777" w:rsidTr="005B2F73">
        <w:trPr>
          <w:gridAfter w:val="1"/>
          <w:wAfter w:w="572" w:type="dxa"/>
        </w:trPr>
        <w:tc>
          <w:tcPr>
            <w:tcW w:w="565" w:type="dxa"/>
            <w:shd w:val="clear" w:color="auto" w:fill="ECF4DF"/>
          </w:tcPr>
          <w:p w14:paraId="10FF23AB" w14:textId="77777777" w:rsidR="00434A0C" w:rsidRDefault="00434A0C" w:rsidP="00434A0C">
            <w:pPr>
              <w:spacing w:line="100" w:lineRule="atLeast"/>
            </w:pPr>
          </w:p>
        </w:tc>
        <w:tc>
          <w:tcPr>
            <w:tcW w:w="10771" w:type="dxa"/>
            <w:gridSpan w:val="4"/>
            <w:shd w:val="clear" w:color="auto" w:fill="FFFFFF"/>
          </w:tcPr>
          <w:p w14:paraId="27080760" w14:textId="77777777" w:rsidR="00434A0C" w:rsidRPr="00F21248" w:rsidRDefault="006C1E51" w:rsidP="00434A0C">
            <w:pPr>
              <w:rPr>
                <w:color w:val="auto"/>
                <w:lang w:val="en-IE"/>
              </w:rPr>
            </w:pPr>
            <w:r>
              <w:br/>
            </w:r>
            <w:r>
              <w:rPr>
                <w:b/>
                <w:bCs/>
                <w:color w:val="auto"/>
              </w:rPr>
              <w:t>Síni</w:t>
            </w:r>
            <w:proofErr w:type="spellStart"/>
            <w:r w:rsidR="00F21248">
              <w:rPr>
                <w:b/>
                <w:bCs/>
                <w:color w:val="auto"/>
                <w:lang w:val="en-IE"/>
              </w:rPr>
              <w:t>úcháin</w:t>
            </w:r>
            <w:proofErr w:type="spellEnd"/>
          </w:p>
          <w:p w14:paraId="7A0FC6D0" w14:textId="77777777" w:rsidR="00434A0C" w:rsidRPr="000E2746" w:rsidRDefault="006C1E51" w:rsidP="00434A0C">
            <w:pPr>
              <w:rPr>
                <w:rStyle w:val="DotsChar"/>
                <w:color w:val="auto"/>
                <w:u w:color="C2D69B"/>
              </w:rPr>
            </w:pPr>
            <w:r>
              <w:rPr>
                <w:color w:val="auto"/>
              </w:rPr>
              <w:t xml:space="preserve">Bainisteoir (Ceannlitreacha)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color w:val="auto"/>
              </w:rPr>
              <w:t xml:space="preserve">Síniú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p w14:paraId="4A4B0AB4" w14:textId="77777777" w:rsidR="00434A0C" w:rsidRPr="000E2746" w:rsidRDefault="006C1E51" w:rsidP="00434A0C">
            <w:pPr>
              <w:rPr>
                <w:color w:val="auto"/>
              </w:rPr>
            </w:pPr>
            <w:r>
              <w:rPr>
                <w:color w:val="auto"/>
              </w:rPr>
              <w:t xml:space="preserve">Dáta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br/>
            </w:r>
          </w:p>
          <w:p w14:paraId="3BE68005" w14:textId="77777777" w:rsidR="00434A0C" w:rsidRPr="000E2746" w:rsidRDefault="006C1E51" w:rsidP="00434A0C">
            <w:pPr>
              <w:rPr>
                <w:color w:val="auto"/>
              </w:rPr>
            </w:pPr>
            <w:r>
              <w:rPr>
                <w:color w:val="auto"/>
              </w:rPr>
              <w:t>Déan an Choláiste,</w:t>
            </w:r>
            <w:r w:rsidR="00C634A3">
              <w:rPr>
                <w:color w:val="auto"/>
                <w:lang w:val="en-IE"/>
              </w:rPr>
              <w:t xml:space="preserve"> </w:t>
            </w:r>
            <w:r>
              <w:rPr>
                <w:color w:val="auto"/>
              </w:rPr>
              <w:t>Ceann Scoile, Aonaid Tacaíochta, Institiúide Taighde</w:t>
            </w:r>
          </w:p>
          <w:p w14:paraId="14CA177C" w14:textId="77777777" w:rsidR="00434A0C" w:rsidRPr="000E2746" w:rsidRDefault="006C1E51" w:rsidP="00434A0C">
            <w:pPr>
              <w:rPr>
                <w:color w:val="auto"/>
              </w:rPr>
            </w:pPr>
            <w:r>
              <w:rPr>
                <w:color w:val="auto"/>
              </w:rPr>
              <w:t xml:space="preserve">Ainm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color w:val="auto"/>
              </w:rPr>
              <w:t xml:space="preserve"> </w:t>
            </w:r>
            <w:r>
              <w:rPr>
                <w:color w:val="auto"/>
              </w:rPr>
              <w:tab/>
              <w:t xml:space="preserve">Síniú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p w14:paraId="27F3B775" w14:textId="77777777" w:rsidR="00434A0C" w:rsidRDefault="006C1E51" w:rsidP="00434A0C">
            <w:r>
              <w:rPr>
                <w:color w:val="auto"/>
              </w:rPr>
              <w:t xml:space="preserve">Dáta  </w:t>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r>
              <w:rPr>
                <w:rStyle w:val="DotsChar"/>
                <w:color w:val="auto"/>
                <w:u w:color="C2D69B"/>
              </w:rPr>
              <w:tab/>
            </w:r>
          </w:p>
        </w:tc>
      </w:tr>
      <w:tr w:rsidR="006C1E51" w14:paraId="2B564540" w14:textId="77777777" w:rsidTr="00111351">
        <w:trPr>
          <w:gridAfter w:val="1"/>
          <w:wAfter w:w="572" w:type="dxa"/>
        </w:trPr>
        <w:tc>
          <w:tcPr>
            <w:tcW w:w="565" w:type="dxa"/>
            <w:shd w:val="clear" w:color="auto" w:fill="ECF4DF"/>
          </w:tcPr>
          <w:p w14:paraId="47FDE600" w14:textId="77777777" w:rsidR="00434A0C" w:rsidRDefault="00434A0C" w:rsidP="00434A0C">
            <w:pPr>
              <w:spacing w:line="100" w:lineRule="atLeast"/>
            </w:pPr>
          </w:p>
        </w:tc>
        <w:tc>
          <w:tcPr>
            <w:tcW w:w="6380" w:type="dxa"/>
            <w:gridSpan w:val="2"/>
            <w:shd w:val="clear" w:color="auto" w:fill="A90B65"/>
          </w:tcPr>
          <w:p w14:paraId="726D7327" w14:textId="77777777" w:rsidR="00434A0C" w:rsidRDefault="00434A0C" w:rsidP="00434A0C">
            <w:pPr>
              <w:pStyle w:val="Footer"/>
            </w:pPr>
          </w:p>
        </w:tc>
        <w:tc>
          <w:tcPr>
            <w:tcW w:w="4391" w:type="dxa"/>
            <w:gridSpan w:val="2"/>
            <w:shd w:val="clear" w:color="auto" w:fill="A90B65"/>
          </w:tcPr>
          <w:p w14:paraId="6BE7813F" w14:textId="77777777" w:rsidR="00434A0C" w:rsidRDefault="00434A0C" w:rsidP="00434A0C">
            <w:pPr>
              <w:pStyle w:val="Footer"/>
            </w:pPr>
          </w:p>
        </w:tc>
      </w:tr>
      <w:tr w:rsidR="006C1E51" w14:paraId="6854DB0F" w14:textId="77777777" w:rsidTr="00111351">
        <w:trPr>
          <w:gridAfter w:val="1"/>
          <w:wAfter w:w="572" w:type="dxa"/>
        </w:trPr>
        <w:tc>
          <w:tcPr>
            <w:tcW w:w="565" w:type="dxa"/>
            <w:shd w:val="clear" w:color="auto" w:fill="ECF4DF"/>
          </w:tcPr>
          <w:p w14:paraId="27AB695D" w14:textId="77777777" w:rsidR="00434A0C" w:rsidRDefault="00434A0C" w:rsidP="00434A0C">
            <w:pPr>
              <w:spacing w:line="100" w:lineRule="atLeast"/>
            </w:pPr>
          </w:p>
        </w:tc>
        <w:tc>
          <w:tcPr>
            <w:tcW w:w="6380" w:type="dxa"/>
            <w:gridSpan w:val="2"/>
            <w:shd w:val="clear" w:color="auto" w:fill="A90B65"/>
          </w:tcPr>
          <w:p w14:paraId="75F5E8B4" w14:textId="77777777" w:rsidR="00434A0C" w:rsidRPr="00C53662" w:rsidRDefault="006C1E51" w:rsidP="00434A0C">
            <w:pPr>
              <w:pStyle w:val="Footer"/>
            </w:pPr>
            <w:r w:rsidRPr="00C53662">
              <w:rPr>
                <w:b/>
                <w:bCs/>
              </w:rPr>
              <w:t>Bíodh na</w:t>
            </w:r>
            <w:r w:rsidR="001D34CE" w:rsidRPr="00C53662">
              <w:rPr>
                <w:b/>
                <w:bCs/>
                <w:lang w:val="en-IE"/>
              </w:rPr>
              <w:t xml:space="preserve"> cáipéisí</w:t>
            </w:r>
            <w:r w:rsidRPr="00C53662">
              <w:rPr>
                <w:b/>
                <w:bCs/>
              </w:rPr>
              <w:t xml:space="preserve"> seo a leanas in éineacht le d’iarratas:</w:t>
            </w:r>
          </w:p>
          <w:p w14:paraId="75ED2C03" w14:textId="77777777" w:rsidR="00434A0C" w:rsidRPr="00C53662" w:rsidRDefault="006C1E51" w:rsidP="00434A0C">
            <w:pPr>
              <w:pStyle w:val="Footer"/>
              <w:numPr>
                <w:ilvl w:val="0"/>
                <w:numId w:val="2"/>
              </w:numPr>
            </w:pPr>
            <w:r w:rsidRPr="00C53662">
              <w:t xml:space="preserve">Cóip de do Thorthaí Scrúduithe nó Tuarascáil ar Dhul Chun Cinn ó do Stiúrthóir PhD. </w:t>
            </w:r>
            <w:r w:rsidRPr="00C53662">
              <w:br/>
              <w:t xml:space="preserve">Má tá an clár PhD á dhéanamh in </w:t>
            </w:r>
            <w:r w:rsidR="000C6CBB" w:rsidRPr="00C53662">
              <w:rPr>
                <w:lang w:val="en-IE"/>
              </w:rPr>
              <w:t>Ollscoil na Gaillimhe</w:t>
            </w:r>
            <w:r w:rsidR="000C6CBB" w:rsidRPr="00C53662">
              <w:t xml:space="preserve"> </w:t>
            </w:r>
            <w:r w:rsidRPr="00C53662">
              <w:t>agat, cóip de thuairisc an Choiste Taighde Iarchéime (GRC).</w:t>
            </w:r>
          </w:p>
          <w:p w14:paraId="26BE5B37" w14:textId="77777777" w:rsidR="00434A0C" w:rsidRPr="00C53662" w:rsidRDefault="006C1E51" w:rsidP="00434A0C">
            <w:pPr>
              <w:pStyle w:val="Footer"/>
              <w:numPr>
                <w:ilvl w:val="0"/>
                <w:numId w:val="2"/>
              </w:numPr>
              <w:rPr>
                <w:b/>
                <w:bCs/>
              </w:rPr>
            </w:pPr>
            <w:r w:rsidRPr="00C53662">
              <w:t>Má tá tú ar shaoire neamhláithreachta, cuir isteach cóip den fhaomhadh le do thoil.</w:t>
            </w:r>
          </w:p>
        </w:tc>
        <w:tc>
          <w:tcPr>
            <w:tcW w:w="4391" w:type="dxa"/>
            <w:gridSpan w:val="2"/>
            <w:tcBorders>
              <w:left w:val="single" w:sz="1" w:space="0" w:color="FFFFFF"/>
            </w:tcBorders>
            <w:shd w:val="clear" w:color="auto" w:fill="A90B65"/>
          </w:tcPr>
          <w:p w14:paraId="6FBE04A6" w14:textId="77777777" w:rsidR="00434A0C" w:rsidRPr="00C53662" w:rsidRDefault="006C1E51" w:rsidP="00434A0C">
            <w:pPr>
              <w:pStyle w:val="Footer"/>
              <w:rPr>
                <w:b/>
                <w:bCs/>
              </w:rPr>
            </w:pPr>
            <w:r w:rsidRPr="00C53662">
              <w:rPr>
                <w:b/>
                <w:bCs/>
              </w:rPr>
              <w:t xml:space="preserve">Seol chuig: </w:t>
            </w:r>
            <w:r w:rsidR="000C6CBB" w:rsidRPr="00C53662">
              <w:rPr>
                <w:rStyle w:val="Hyperlink"/>
                <w:b/>
                <w:bCs/>
                <w:color w:val="FFFFFF"/>
              </w:rPr>
              <w:fldChar w:fldCharType="begin"/>
            </w:r>
            <w:r w:rsidR="000C6CBB" w:rsidRPr="00C53662">
              <w:rPr>
                <w:rStyle w:val="Hyperlink"/>
                <w:b/>
                <w:bCs/>
                <w:color w:val="FFFFFF"/>
              </w:rPr>
              <w:instrText xml:space="preserve"> HYPERLINK "mailto:learninganddevelopment@</w:instrText>
            </w:r>
            <w:r w:rsidR="000C6CBB" w:rsidRPr="00C53662">
              <w:rPr>
                <w:rStyle w:val="Hyperlink"/>
                <w:b/>
                <w:bCs/>
                <w:color w:val="FFFFFF"/>
                <w:lang w:val="en-IE"/>
              </w:rPr>
              <w:instrText>universityof</w:instrText>
            </w:r>
            <w:r w:rsidR="000C6CBB" w:rsidRPr="00C53662">
              <w:rPr>
                <w:rStyle w:val="Hyperlink"/>
                <w:b/>
                <w:bCs/>
                <w:color w:val="FFFFFF"/>
              </w:rPr>
              <w:instrText xml:space="preserve">galway.ie" </w:instrText>
            </w:r>
            <w:r w:rsidR="000C6CBB" w:rsidRPr="00C53662">
              <w:rPr>
                <w:rStyle w:val="Hyperlink"/>
                <w:b/>
                <w:bCs/>
                <w:color w:val="FFFFFF"/>
              </w:rPr>
              <w:fldChar w:fldCharType="separate"/>
            </w:r>
            <w:r w:rsidR="000C6CBB" w:rsidRPr="00C53662">
              <w:rPr>
                <w:rStyle w:val="Hyperlink"/>
                <w:b/>
                <w:bCs/>
                <w:color w:val="FFFFFF"/>
              </w:rPr>
              <w:t>learninganddevelopment@</w:t>
            </w:r>
            <w:proofErr w:type="spellStart"/>
            <w:r w:rsidR="000C6CBB" w:rsidRPr="00C53662">
              <w:rPr>
                <w:rStyle w:val="Hyperlink"/>
                <w:b/>
                <w:bCs/>
                <w:color w:val="FFFFFF"/>
                <w:lang w:val="en-IE"/>
              </w:rPr>
              <w:t>universityof</w:t>
            </w:r>
            <w:proofErr w:type="spellEnd"/>
            <w:r w:rsidR="000C6CBB" w:rsidRPr="00C53662">
              <w:rPr>
                <w:rStyle w:val="Hyperlink"/>
                <w:b/>
                <w:bCs/>
                <w:color w:val="FFFFFF"/>
              </w:rPr>
              <w:t>galway.ie</w:t>
            </w:r>
            <w:r w:rsidR="000C6CBB" w:rsidRPr="00C53662">
              <w:rPr>
                <w:rStyle w:val="Hyperlink"/>
                <w:b/>
                <w:bCs/>
                <w:color w:val="FFFFFF"/>
              </w:rPr>
              <w:fldChar w:fldCharType="end"/>
            </w:r>
          </w:p>
          <w:p w14:paraId="67C552EE" w14:textId="77777777" w:rsidR="002A3D1F" w:rsidRPr="00C53662" w:rsidRDefault="006C1E51" w:rsidP="00434A0C">
            <w:pPr>
              <w:pStyle w:val="Footer"/>
            </w:pPr>
            <w:r w:rsidRPr="00C53662">
              <w:t>Agus na sonraí seo air: Iarratas FEP</w:t>
            </w:r>
          </w:p>
          <w:p w14:paraId="180B73C4" w14:textId="77777777" w:rsidR="002A3D1F" w:rsidRPr="00C53662" w:rsidRDefault="002A3D1F" w:rsidP="00434A0C">
            <w:pPr>
              <w:pStyle w:val="Footer"/>
            </w:pPr>
          </w:p>
          <w:p w14:paraId="0A64F0FC" w14:textId="77777777" w:rsidR="00434A0C" w:rsidRPr="00C53662" w:rsidRDefault="00C634A3" w:rsidP="00434A0C">
            <w:pPr>
              <w:pStyle w:val="Footer"/>
            </w:pPr>
            <w:r w:rsidRPr="00C53662">
              <w:rPr>
                <w:lang w:val="en-IE"/>
              </w:rPr>
              <w:t xml:space="preserve">An </w:t>
            </w:r>
            <w:r w:rsidR="006C1E51" w:rsidRPr="00C53662">
              <w:t>Oifig Foghlama agus Forbartha,</w:t>
            </w:r>
          </w:p>
          <w:p w14:paraId="5D7DB1A9" w14:textId="77777777" w:rsidR="00434A0C" w:rsidRPr="00C53662" w:rsidRDefault="006C1E51" w:rsidP="00434A0C">
            <w:pPr>
              <w:pStyle w:val="Footer"/>
            </w:pPr>
            <w:r w:rsidRPr="00C53662">
              <w:t xml:space="preserve">An Chearnóg, </w:t>
            </w:r>
            <w:r w:rsidR="000C6CBB" w:rsidRPr="00C53662">
              <w:rPr>
                <w:lang w:val="en-IE"/>
              </w:rPr>
              <w:t>Ollscoil na Gaillimhe</w:t>
            </w:r>
          </w:p>
          <w:p w14:paraId="3A15907D" w14:textId="77777777" w:rsidR="005B2F73" w:rsidRPr="00C53662" w:rsidRDefault="005B2F73" w:rsidP="002A3D1F">
            <w:pPr>
              <w:pStyle w:val="Footer"/>
            </w:pPr>
          </w:p>
        </w:tc>
      </w:tr>
    </w:tbl>
    <w:p w14:paraId="1A64AB83" w14:textId="77777777" w:rsidR="00DB37EF" w:rsidRDefault="00DB37EF" w:rsidP="00E124C7"/>
    <w:sectPr w:rsidR="00DB37EF">
      <w:pgSz w:w="11906" w:h="16838"/>
      <w:pgMar w:top="0" w:right="0" w:bottom="0" w:left="0" w:header="720" w:footer="720" w:gutter="0"/>
      <w:cols w:space="720"/>
      <w:docGrid w:linePitch="360" w:charSpace="14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6E52D3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510727085">
    <w:abstractNumId w:val="0"/>
  </w:num>
  <w:num w:numId="2" w16cid:durableId="324819007">
    <w:abstractNumId w:val="1"/>
  </w:num>
  <w:num w:numId="3" w16cid:durableId="852962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764"/>
    <w:rsid w:val="00001D19"/>
    <w:rsid w:val="000C6CBB"/>
    <w:rsid w:val="000E2746"/>
    <w:rsid w:val="000F357C"/>
    <w:rsid w:val="00111351"/>
    <w:rsid w:val="001709DC"/>
    <w:rsid w:val="00176A4D"/>
    <w:rsid w:val="001907BC"/>
    <w:rsid w:val="00193B95"/>
    <w:rsid w:val="001D34CE"/>
    <w:rsid w:val="00240EBE"/>
    <w:rsid w:val="002A3D1F"/>
    <w:rsid w:val="0039442C"/>
    <w:rsid w:val="003A7BFC"/>
    <w:rsid w:val="00434A0C"/>
    <w:rsid w:val="004B455A"/>
    <w:rsid w:val="005B2F73"/>
    <w:rsid w:val="005E7710"/>
    <w:rsid w:val="00676E65"/>
    <w:rsid w:val="006853EA"/>
    <w:rsid w:val="006C1E51"/>
    <w:rsid w:val="006F0764"/>
    <w:rsid w:val="00717BA4"/>
    <w:rsid w:val="0080748C"/>
    <w:rsid w:val="008B6450"/>
    <w:rsid w:val="008C2010"/>
    <w:rsid w:val="009177F9"/>
    <w:rsid w:val="00A275D3"/>
    <w:rsid w:val="00A61914"/>
    <w:rsid w:val="00AC6753"/>
    <w:rsid w:val="00B13654"/>
    <w:rsid w:val="00B33A5C"/>
    <w:rsid w:val="00B7220A"/>
    <w:rsid w:val="00B770A1"/>
    <w:rsid w:val="00BB064F"/>
    <w:rsid w:val="00C53662"/>
    <w:rsid w:val="00C634A3"/>
    <w:rsid w:val="00CC2527"/>
    <w:rsid w:val="00CC50C3"/>
    <w:rsid w:val="00D34464"/>
    <w:rsid w:val="00DB37EF"/>
    <w:rsid w:val="00DE06C0"/>
    <w:rsid w:val="00DF667D"/>
    <w:rsid w:val="00E124C7"/>
    <w:rsid w:val="00E1348A"/>
    <w:rsid w:val="00E14DE4"/>
    <w:rsid w:val="00F21248"/>
    <w:rsid w:val="00F916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BA5FA"/>
  <w15:chartTrackingRefBased/>
  <w15:docId w15:val="{D92EB8D0-2525-4A5F-9420-14E5F3A3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pPr>
    <w:rPr>
      <w:rFonts w:ascii="Arno Pro" w:eastAsia="SimSun" w:hAnsi="Arno Pro" w:cs="Calibri"/>
      <w:color w:val="00000A"/>
      <w:kern w:val="1"/>
      <w:sz w:val="21"/>
      <w:szCs w:val="22"/>
      <w:lang w:val="ga-IE" w:eastAsia="en-US"/>
    </w:rPr>
  </w:style>
  <w:style w:type="paragraph" w:styleId="Heading1">
    <w:name w:val="heading 1"/>
    <w:basedOn w:val="Heading"/>
    <w:qFormat/>
    <w:pPr>
      <w:spacing w:before="0" w:after="0" w:line="100" w:lineRule="atLeast"/>
      <w:jc w:val="center"/>
      <w:outlineLvl w:val="0"/>
    </w:pPr>
    <w:rPr>
      <w:rFonts w:ascii="Arno Pro" w:hAnsi="Arno Pro"/>
      <w:color w:val="FFFFFF"/>
      <w:sz w:val="56"/>
    </w:rPr>
  </w:style>
  <w:style w:type="paragraph" w:styleId="Heading2">
    <w:name w:val="heading 2"/>
    <w:basedOn w:val="Normal"/>
    <w:qFormat/>
    <w:pPr>
      <w:keepNext/>
      <w:keepLines/>
      <w:spacing w:before="60" w:after="60" w:line="100" w:lineRule="atLeast"/>
      <w:jc w:val="center"/>
      <w:outlineLvl w:val="1"/>
    </w:pPr>
    <w:rPr>
      <w:rFonts w:cs="Mangal"/>
      <w:b/>
      <w:bCs/>
      <w:color w:val="90AF7B"/>
      <w:sz w:val="26"/>
      <w:szCs w:val="26"/>
    </w:rPr>
  </w:style>
  <w:style w:type="paragraph" w:styleId="Heading3">
    <w:name w:val="heading 3"/>
    <w:basedOn w:val="Heading"/>
    <w:qFormat/>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_0"/>
  </w:style>
  <w:style w:type="character" w:styleId="PlaceholderText">
    <w:name w:val="Placeholder Text"/>
    <w:rPr>
      <w:color w:val="808080"/>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Arno Pro" w:hAnsi="Arno Pro" w:cs="Mangal"/>
      <w:b/>
      <w:bCs/>
      <w:color w:val="90AF7B"/>
      <w:sz w:val="26"/>
      <w:szCs w:val="2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line="100" w:lineRule="atLeast"/>
    </w:pPr>
    <w:rPr>
      <w:rFonts w:ascii="Tahoma" w:hAnsi="Tahoma" w:cs="Tahoma"/>
      <w:sz w:val="16"/>
      <w:szCs w:val="16"/>
    </w:rPr>
  </w:style>
  <w:style w:type="paragraph" w:customStyle="1" w:styleId="TableContents">
    <w:name w:val="Table Contents"/>
    <w:basedOn w:val="Normal"/>
  </w:style>
  <w:style w:type="paragraph" w:customStyle="1" w:styleId="TableHeading">
    <w:name w:val="Table Heading"/>
    <w:basedOn w:val="TableContents"/>
  </w:style>
  <w:style w:type="paragraph" w:styleId="Footer">
    <w:name w:val="footer"/>
    <w:basedOn w:val="Normal"/>
    <w:pPr>
      <w:spacing w:line="100" w:lineRule="atLeast"/>
    </w:pPr>
    <w:rPr>
      <w:color w:val="FFFFFF"/>
      <w:sz w:val="20"/>
    </w:r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paragraph" w:customStyle="1" w:styleId="Dots">
    <w:name w:val="Dots"/>
    <w:basedOn w:val="Normal"/>
    <w:link w:val="DotsChar"/>
    <w:qFormat/>
    <w:rsid w:val="006F0764"/>
    <w:rPr>
      <w:color w:val="EAF1DD"/>
      <w:kern w:val="21"/>
      <w:u w:val="dottedHeavy" w:color="00B0F0"/>
    </w:rPr>
  </w:style>
  <w:style w:type="character" w:customStyle="1" w:styleId="DotsChar">
    <w:name w:val="Dots Char"/>
    <w:link w:val="Dots"/>
    <w:rsid w:val="006F0764"/>
    <w:rPr>
      <w:rFonts w:ascii="Arno Pro" w:eastAsia="SimSun" w:hAnsi="Arno Pro" w:cs="Calibri"/>
      <w:color w:val="EAF1DD"/>
      <w:kern w:val="21"/>
      <w:sz w:val="21"/>
      <w:szCs w:val="22"/>
      <w:u w:val="dottedHeavy" w:color="00B0F0"/>
      <w:lang w:eastAsia="en-US"/>
    </w:rPr>
  </w:style>
  <w:style w:type="character" w:styleId="Hyperlink">
    <w:name w:val="Hyperlink"/>
    <w:uiPriority w:val="99"/>
    <w:unhideWhenUsed/>
    <w:rsid w:val="002A3D1F"/>
    <w:rPr>
      <w:color w:val="0563C1"/>
      <w:u w:val="single"/>
    </w:rPr>
  </w:style>
  <w:style w:type="character" w:styleId="UnresolvedMention">
    <w:name w:val="Unresolved Mention"/>
    <w:uiPriority w:val="99"/>
    <w:semiHidden/>
    <w:unhideWhenUsed/>
    <w:rsid w:val="000C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97EE269EEABF4DAED620844DF90E22" ma:contentTypeVersion="16" ma:contentTypeDescription="Create a new document." ma:contentTypeScope="" ma:versionID="3ba65515cee9d41aca0772942779a2e9">
  <xsd:schema xmlns:xsd="http://www.w3.org/2001/XMLSchema" xmlns:xs="http://www.w3.org/2001/XMLSchema" xmlns:p="http://schemas.microsoft.com/office/2006/metadata/properties" xmlns:ns2="321039ad-6f37-4084-b3bc-65079cdbf3df" xmlns:ns3="7bfb00f2-19e2-4494-b51b-d65ca4298337" targetNamespace="http://schemas.microsoft.com/office/2006/metadata/properties" ma:root="true" ma:fieldsID="854375c3daac85a9bb4d3ddb0f98822d" ns2:_="" ns3:_="">
    <xsd:import namespace="321039ad-6f37-4084-b3bc-65079cdbf3df"/>
    <xsd:import namespace="7bfb00f2-19e2-4494-b51b-d65ca42983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039ad-6f37-4084-b3bc-65079cdbf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b00f2-19e2-4494-b51b-d65ca4298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730db0-b7c7-4cc6-acce-2f1cc458592b}" ma:internalName="TaxCatchAll" ma:showField="CatchAllData" ma:web="7bfb00f2-19e2-4494-b51b-d65ca42983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21039ad-6f37-4084-b3bc-65079cdbf3df" xsi:nil="true"/>
    <TaxCatchAll xmlns="7bfb00f2-19e2-4494-b51b-d65ca4298337"/>
    <lcf76f155ced4ddcb4097134ff3c332f xmlns="321039ad-6f37-4084-b3bc-65079cdbf3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2B844E-703D-48CE-831E-946B6E9FA9B3}">
  <ds:schemaRefs>
    <ds:schemaRef ds:uri="http://schemas.microsoft.com/sharepoint/v3/contenttype/forms"/>
  </ds:schemaRefs>
</ds:datastoreItem>
</file>

<file path=customXml/itemProps2.xml><?xml version="1.0" encoding="utf-8"?>
<ds:datastoreItem xmlns:ds="http://schemas.openxmlformats.org/officeDocument/2006/customXml" ds:itemID="{95C37CC0-C91B-43AC-862C-2E2587FF2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039ad-6f37-4084-b3bc-65079cdbf3df"/>
    <ds:schemaRef ds:uri="7bfb00f2-19e2-4494-b51b-d65ca4298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016BD-2C17-4209-BDCD-2DDAB6A6E2D6}">
  <ds:schemaRefs>
    <ds:schemaRef ds:uri="http://schemas.microsoft.com/office/2006/metadata/properties"/>
    <ds:schemaRef ds:uri="http://schemas.microsoft.com/office/infopath/2007/PartnerControls"/>
    <ds:schemaRef ds:uri="321039ad-6f37-4084-b3bc-65079cdbf3df"/>
    <ds:schemaRef ds:uri="7bfb00f2-19e2-4494-b51b-d65ca42983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3620</CharactersWithSpaces>
  <SharedDoc>false</SharedDoc>
  <HLinks>
    <vt:vector size="6" baseType="variant">
      <vt:variant>
        <vt:i4>6029431</vt:i4>
      </vt:variant>
      <vt:variant>
        <vt:i4>0</vt:i4>
      </vt:variant>
      <vt:variant>
        <vt:i4>0</vt:i4>
      </vt:variant>
      <vt:variant>
        <vt:i4>5</vt:i4>
      </vt:variant>
      <vt:variant>
        <vt:lpwstr>mailto:learninganddevelopment@universityofgalway.ie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cormacd123</dc:creator>
  <cp:keywords/>
  <cp:lastModifiedBy>McCartin, Nevan</cp:lastModifiedBy>
  <cp:revision>2</cp:revision>
  <cp:lastPrinted>2018-05-10T11:29:00Z</cp:lastPrinted>
  <dcterms:created xsi:type="dcterms:W3CDTF">2023-03-03T22:42:00Z</dcterms:created>
  <dcterms:modified xsi:type="dcterms:W3CDTF">2023-03-03T22:42:00Z</dcterms:modified>
</cp:coreProperties>
</file>