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F0E" w14:textId="77777777" w:rsidR="002148B5" w:rsidRDefault="002148B5"/>
    <w:p w14:paraId="610E8062" w14:textId="4FF04029" w:rsidR="006D464B" w:rsidRDefault="00CE2AE4" w:rsidP="006D46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Excellence Award</w:t>
      </w:r>
      <w:r w:rsidR="006D464B" w:rsidRPr="006D464B">
        <w:rPr>
          <w:rFonts w:ascii="Arial" w:hAnsi="Arial" w:cs="Arial"/>
          <w:b/>
          <w:sz w:val="24"/>
          <w:szCs w:val="24"/>
        </w:rPr>
        <w:t xml:space="preserve"> Winners </w:t>
      </w:r>
      <w:r w:rsidR="004A40FA">
        <w:rPr>
          <w:rFonts w:ascii="Arial" w:hAnsi="Arial" w:cs="Arial"/>
          <w:b/>
          <w:sz w:val="24"/>
          <w:szCs w:val="24"/>
        </w:rPr>
        <w:t>–</w:t>
      </w:r>
      <w:r w:rsidR="006D464B" w:rsidRPr="006D464B">
        <w:rPr>
          <w:rFonts w:ascii="Arial" w:hAnsi="Arial" w:cs="Arial"/>
          <w:b/>
          <w:sz w:val="24"/>
          <w:szCs w:val="24"/>
        </w:rPr>
        <w:t xml:space="preserve"> 2019</w:t>
      </w:r>
      <w:r w:rsidR="004A40FA">
        <w:rPr>
          <w:rFonts w:ascii="Arial" w:hAnsi="Arial" w:cs="Arial"/>
          <w:b/>
          <w:sz w:val="24"/>
          <w:szCs w:val="24"/>
        </w:rPr>
        <w:t>/2020</w:t>
      </w:r>
      <w:bookmarkStart w:id="0" w:name="_GoBack"/>
      <w:bookmarkEnd w:id="0"/>
    </w:p>
    <w:p w14:paraId="04602791" w14:textId="77777777" w:rsidR="006D464B" w:rsidRPr="006D464B" w:rsidRDefault="006D464B" w:rsidP="006D464B">
      <w:pPr>
        <w:jc w:val="center"/>
        <w:rPr>
          <w:rFonts w:ascii="Arial" w:hAnsi="Arial" w:cs="Arial"/>
          <w:b/>
          <w:sz w:val="24"/>
          <w:szCs w:val="24"/>
        </w:rPr>
      </w:pPr>
    </w:p>
    <w:p w14:paraId="77DA91BB" w14:textId="77777777" w:rsidR="006D464B" w:rsidRPr="006D464B" w:rsidRDefault="006D464B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D464B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1715ABA5" w14:textId="77777777" w:rsidR="006D464B" w:rsidRPr="006D464B" w:rsidRDefault="006D464B">
      <w:pPr>
        <w:rPr>
          <w:rFonts w:ascii="Arial" w:hAnsi="Arial" w:cs="Arial"/>
          <w:sz w:val="24"/>
          <w:szCs w:val="24"/>
        </w:rPr>
      </w:pPr>
    </w:p>
    <w:p w14:paraId="3566A465" w14:textId="77777777" w:rsidR="006D464B" w:rsidRPr="006D464B" w:rsidRDefault="006D464B" w:rsidP="006D464B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D464B">
        <w:rPr>
          <w:rFonts w:ascii="Arial" w:eastAsia="Times New Roman" w:hAnsi="Arial" w:cs="Arial"/>
          <w:sz w:val="24"/>
          <w:szCs w:val="24"/>
          <w:lang w:eastAsia="en-IE"/>
        </w:rPr>
        <w:t xml:space="preserve">Ms Mary Dempsey, School of Engineering </w:t>
      </w:r>
    </w:p>
    <w:p w14:paraId="3DBD8D29" w14:textId="77777777" w:rsidR="006D464B" w:rsidRPr="006D464B" w:rsidRDefault="006D464B" w:rsidP="006D464B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D464B">
        <w:rPr>
          <w:rFonts w:ascii="Arial" w:eastAsia="Times New Roman" w:hAnsi="Arial" w:cs="Arial"/>
          <w:sz w:val="24"/>
          <w:szCs w:val="24"/>
          <w:lang w:eastAsia="en-IE"/>
        </w:rPr>
        <w:t xml:space="preserve">Dr Frances McCormack, School of English and Creative Arts </w:t>
      </w:r>
    </w:p>
    <w:p w14:paraId="2BDD28E6" w14:textId="77777777" w:rsidR="006D464B" w:rsidRDefault="006D464B" w:rsidP="006D464B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D464B">
        <w:rPr>
          <w:rFonts w:ascii="Arial" w:eastAsia="Times New Roman" w:hAnsi="Arial" w:cs="Arial"/>
          <w:sz w:val="24"/>
          <w:szCs w:val="24"/>
          <w:lang w:eastAsia="en-IE"/>
        </w:rPr>
        <w:t>Dr Aisling McCluskey, School of Mathematics, Statist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ics &amp; Applied Mathematics </w:t>
      </w:r>
    </w:p>
    <w:p w14:paraId="5E76D293" w14:textId="77777777" w:rsidR="006D464B" w:rsidRPr="006D464B" w:rsidRDefault="006D464B" w:rsidP="006D464B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F793523" w14:textId="77777777" w:rsidR="006D464B" w:rsidRDefault="006D464B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6D464B">
        <w:rPr>
          <w:rFonts w:ascii="Arial" w:hAnsi="Arial" w:cs="Arial"/>
          <w:b/>
          <w:i/>
          <w:sz w:val="24"/>
          <w:szCs w:val="24"/>
          <w:u w:val="single"/>
        </w:rPr>
        <w:t>Team Awards</w:t>
      </w:r>
    </w:p>
    <w:p w14:paraId="37F82A20" w14:textId="77777777" w:rsidR="006D464B" w:rsidRPr="006D464B" w:rsidRDefault="006D464B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4674E01F" w14:textId="77777777" w:rsidR="006D464B" w:rsidRDefault="006D464B" w:rsidP="006D464B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D464B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College of Arts </w:t>
      </w:r>
      <w:r w:rsidRPr="006D464B">
        <w:rPr>
          <w:rFonts w:ascii="Arial" w:eastAsia="Times New Roman" w:hAnsi="Arial" w:cs="Arial"/>
          <w:sz w:val="24"/>
          <w:szCs w:val="24"/>
          <w:lang w:eastAsia="en-IE"/>
        </w:rPr>
        <w:t>Dr Therese Conway, Dr Mike Hyn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es and </w:t>
      </w:r>
      <w:proofErr w:type="spellStart"/>
      <w:r>
        <w:rPr>
          <w:rFonts w:ascii="Arial" w:eastAsia="Times New Roman" w:hAnsi="Arial" w:cs="Arial"/>
          <w:sz w:val="24"/>
          <w:szCs w:val="24"/>
          <w:lang w:eastAsia="en-IE"/>
        </w:rPr>
        <w:t>Prof.</w:t>
      </w:r>
      <w:proofErr w:type="spellEnd"/>
      <w:r>
        <w:rPr>
          <w:rFonts w:ascii="Arial" w:eastAsia="Times New Roman" w:hAnsi="Arial" w:cs="Arial"/>
          <w:sz w:val="24"/>
          <w:szCs w:val="24"/>
          <w:lang w:eastAsia="en-IE"/>
        </w:rPr>
        <w:t xml:space="preserve"> Frances Fahy</w:t>
      </w:r>
    </w:p>
    <w:p w14:paraId="0CC6DE94" w14:textId="77777777" w:rsidR="006D464B" w:rsidRPr="006D464B" w:rsidRDefault="006D464B" w:rsidP="006D464B">
      <w:p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44559B06" w14:textId="77777777" w:rsidR="006D464B" w:rsidRPr="006D464B" w:rsidRDefault="006D464B" w:rsidP="006D464B">
      <w:pPr>
        <w:spacing w:after="180" w:line="240" w:lineRule="auto"/>
        <w:ind w:left="-60"/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IE"/>
        </w:rPr>
      </w:pPr>
      <w:r w:rsidRPr="006D464B">
        <w:rPr>
          <w:rFonts w:ascii="Arial" w:eastAsia="Times New Roman" w:hAnsi="Arial" w:cs="Arial"/>
          <w:b/>
          <w:bCs/>
          <w:sz w:val="24"/>
          <w:szCs w:val="24"/>
          <w:u w:val="single"/>
          <w:lang w:eastAsia="en-IE"/>
        </w:rPr>
        <w:t>Students’ Award</w:t>
      </w:r>
    </w:p>
    <w:p w14:paraId="2329050E" w14:textId="77777777" w:rsidR="006D464B" w:rsidRPr="006D464B" w:rsidRDefault="006D464B" w:rsidP="006D464B">
      <w:pPr>
        <w:spacing w:after="180" w:line="240" w:lineRule="auto"/>
        <w:ind w:left="-60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77B3B5AF" w14:textId="77777777" w:rsidR="006D464B" w:rsidRPr="006D464B" w:rsidRDefault="006D464B" w:rsidP="006D464B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D464B">
        <w:rPr>
          <w:rFonts w:ascii="Arial" w:eastAsia="Times New Roman" w:hAnsi="Arial" w:cs="Arial"/>
          <w:sz w:val="24"/>
          <w:szCs w:val="24"/>
          <w:lang w:eastAsia="en-IE"/>
        </w:rPr>
        <w:t>Dr Ella Murphy, School of Medicine</w:t>
      </w:r>
    </w:p>
    <w:p w14:paraId="444E0557" w14:textId="77777777" w:rsidR="006D464B" w:rsidRPr="006D464B" w:rsidRDefault="006D464B" w:rsidP="006D464B">
      <w:pPr>
        <w:spacing w:after="180" w:line="240" w:lineRule="auto"/>
        <w:ind w:left="-6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02FC3BC" w14:textId="77777777" w:rsidR="006D464B" w:rsidRDefault="006D464B"/>
    <w:sectPr w:rsidR="006D4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1F3"/>
    <w:multiLevelType w:val="multilevel"/>
    <w:tmpl w:val="050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96962"/>
    <w:multiLevelType w:val="multilevel"/>
    <w:tmpl w:val="32B0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30296"/>
    <w:multiLevelType w:val="multilevel"/>
    <w:tmpl w:val="C6B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4B"/>
    <w:rsid w:val="002148B5"/>
    <w:rsid w:val="004A40FA"/>
    <w:rsid w:val="005312C2"/>
    <w:rsid w:val="006D464B"/>
    <w:rsid w:val="00C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711D"/>
  <w15:chartTrackingRefBased/>
  <w15:docId w15:val="{C4BED341-FFBE-4BE4-BFDF-A767FD94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4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B211-D2CF-4AE9-9FA0-B7689FD6AFF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14ee57-f8bf-496a-a709-41be1b5807d1"/>
    <ds:schemaRef ds:uri="http://schemas.microsoft.com/office/2006/documentManagement/types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EB7E99-DDD2-4EAE-9B36-90F4A4F3C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6695E-EA24-4895-B49B-5140F08D4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2023-03-08T15:05:00Z</dcterms:created>
  <dcterms:modified xsi:type="dcterms:W3CDTF">2023-03-08T15:05:00Z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