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743F4" w14:textId="6C02B79A" w:rsidR="00A0075B" w:rsidRPr="00206BC2" w:rsidRDefault="00434730" w:rsidP="00206BC2">
      <w:pPr>
        <w:pStyle w:val="AppendixTitle"/>
        <w:rPr>
          <w:color w:val="auto"/>
          <w:sz w:val="36"/>
          <w:szCs w:val="36"/>
        </w:rPr>
      </w:pPr>
      <w:bookmarkStart w:id="0" w:name="_GoBack"/>
      <w:bookmarkEnd w:id="0"/>
      <w:r w:rsidRPr="00E56286">
        <w:rPr>
          <w:rFonts w:cstheme="minorHAnsi"/>
          <w:noProof/>
          <w:lang w:val="en-IE" w:eastAsia="en-IE"/>
        </w:rPr>
        <w:drawing>
          <wp:inline distT="0" distB="0" distL="0" distR="0" wp14:anchorId="3F4A8196" wp14:editId="483B52D3">
            <wp:extent cx="1600200" cy="605097"/>
            <wp:effectExtent l="0" t="0" r="0" b="508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90" cy="60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208">
        <w:rPr>
          <w:noProof/>
          <w:lang w:val="en-US"/>
        </w:rPr>
        <w:tab/>
      </w:r>
      <w:r w:rsidR="00A9243A">
        <w:rPr>
          <w:color w:val="auto"/>
          <w:sz w:val="32"/>
          <w:szCs w:val="32"/>
        </w:rPr>
        <w:t>Out-of-Hours Form</w:t>
      </w:r>
    </w:p>
    <w:p w14:paraId="221743F5" w14:textId="77777777" w:rsidR="00606B71" w:rsidRPr="00206BC2" w:rsidRDefault="00A9243A" w:rsidP="00FC3AED">
      <w:pPr>
        <w:pStyle w:val="DocTitle"/>
        <w:jc w:val="left"/>
        <w:rPr>
          <w:sz w:val="28"/>
          <w:szCs w:val="28"/>
        </w:rPr>
      </w:pPr>
      <w:r>
        <w:rPr>
          <w:sz w:val="28"/>
          <w:szCs w:val="28"/>
        </w:rPr>
        <w:t>Page</w:t>
      </w:r>
      <w:r w:rsidR="00A0075B" w:rsidRPr="00206BC2">
        <w:rPr>
          <w:sz w:val="28"/>
          <w:szCs w:val="28"/>
        </w:rPr>
        <w:t xml:space="preserve"> 1 - Risk Assessment Form for Out-of-Hours Work</w:t>
      </w:r>
    </w:p>
    <w:p w14:paraId="221743F6" w14:textId="77777777" w:rsidR="00A0075B" w:rsidRPr="00A0075B" w:rsidRDefault="00A0075B" w:rsidP="00A0075B">
      <w:pPr>
        <w:pStyle w:val="AppxText810"/>
        <w:rPr>
          <w:sz w:val="22"/>
        </w:rPr>
      </w:pPr>
      <w:r w:rsidRPr="00A0075B">
        <w:rPr>
          <w:sz w:val="22"/>
        </w:rPr>
        <w:t xml:space="preserve">This form is to be completed by a competent assessor for any procedure/system of work to be carried out ‘out-of-hours’ by any staff member, postgraduate or postdoctoral worker. </w:t>
      </w:r>
    </w:p>
    <w:p w14:paraId="221743F7" w14:textId="77777777" w:rsidR="00A0075B" w:rsidRPr="00A0075B" w:rsidRDefault="00A0075B" w:rsidP="00A0075B">
      <w:pPr>
        <w:pStyle w:val="AppxText810"/>
        <w:rPr>
          <w:rFonts w:ascii="Cambria-Bold" w:hAnsi="Cambria-Bold" w:cs="Cambria-Bold"/>
          <w:b/>
          <w:bCs/>
          <w:sz w:val="22"/>
        </w:rPr>
      </w:pPr>
      <w:r w:rsidRPr="00A0075B">
        <w:rPr>
          <w:rFonts w:ascii="Cambria-Bold" w:hAnsi="Cambria-Bold" w:cs="Cambria-Bold"/>
          <w:b/>
          <w:bCs/>
          <w:sz w:val="22"/>
        </w:rPr>
        <w:t>On completion, copy to the Head of Unit.</w:t>
      </w:r>
    </w:p>
    <w:p w14:paraId="221743F8" w14:textId="77777777" w:rsidR="00A0075B" w:rsidRDefault="00A0075B" w:rsidP="00A0075B">
      <w:pPr>
        <w:pStyle w:val="AppxText810"/>
        <w:rPr>
          <w:sz w:val="22"/>
        </w:rPr>
      </w:pPr>
      <w:r w:rsidRPr="00A0075B">
        <w:rPr>
          <w:sz w:val="22"/>
        </w:rPr>
        <w:t>Where the activity has already been risk assessed as part of the Unit Safety Statement or a Project Risk Assessment, only additional details relating to out-of-hours work aspects need to be completed*.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517"/>
      </w:tblGrid>
      <w:tr w:rsidR="00A0075B" w:rsidRPr="005641A6" w14:paraId="221743FB" w14:textId="77777777" w:rsidTr="00206BC2">
        <w:trPr>
          <w:trHeight w:val="2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3F9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Date of Assessment*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3FA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00" w14:textId="77777777" w:rsidTr="00206BC2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3FC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 xml:space="preserve">Where known, give </w:t>
            </w:r>
          </w:p>
          <w:p w14:paraId="221743FD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rFonts w:ascii="Cambria-Bold" w:hAnsi="Cambria-Bold" w:cs="Cambria-Bold"/>
                <w:b/>
                <w:bCs/>
                <w:sz w:val="22"/>
              </w:rPr>
              <w:t>Dates and Times*</w:t>
            </w:r>
          </w:p>
          <w:p w14:paraId="221743FE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 xml:space="preserve">when work to be carried out. If not yet confirmed give proposed dates and times. 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3FF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03" w14:textId="77777777" w:rsidTr="00206BC2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01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Name of Assessor*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02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07" w14:textId="77777777" w:rsidTr="00206BC2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04" w14:textId="48E487AE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Known or expected hazards associated with the activity</w:t>
            </w:r>
            <w:r w:rsidR="00925E16">
              <w:rPr>
                <w:sz w:val="22"/>
              </w:rPr>
              <w:t>:</w:t>
            </w:r>
          </w:p>
          <w:p w14:paraId="22174405" w14:textId="0235F954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(including particular hazards due to out-of-hours or lone working)*</w:t>
            </w:r>
            <w:r w:rsidR="00925E16">
              <w:rPr>
                <w:sz w:val="22"/>
              </w:rPr>
              <w:t>: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06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206BC2" w:rsidRPr="005641A6" w14:paraId="2217440A" w14:textId="77777777" w:rsidTr="00206BC2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08" w14:textId="6BAABA32" w:rsidR="00206BC2" w:rsidRPr="005641A6" w:rsidRDefault="00206BC2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Maximum possible risk currently (without controls in place)*</w:t>
            </w:r>
            <w:r w:rsidR="00925E16">
              <w:rPr>
                <w:sz w:val="22"/>
              </w:rPr>
              <w:t>: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09" w14:textId="77777777" w:rsidR="00206BC2" w:rsidRPr="005641A6" w:rsidRDefault="00206BC2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Severity (1-3) X Likelihood (1-3) = Risk (1-9)</w:t>
            </w:r>
          </w:p>
        </w:tc>
      </w:tr>
      <w:tr w:rsidR="00A0075B" w:rsidRPr="005641A6" w14:paraId="2217440D" w14:textId="77777777" w:rsidTr="00206BC2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0B" w14:textId="51CDA661" w:rsidR="00A0075B" w:rsidRPr="005641A6" w:rsidRDefault="00206BC2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Measures to be taken to reduce the level of risk (i.e. specify controls that will be put in place)*</w:t>
            </w:r>
            <w:r w:rsidR="00925E16">
              <w:rPr>
                <w:sz w:val="22"/>
              </w:rPr>
              <w:t>: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0C" w14:textId="77777777" w:rsidR="00A0075B" w:rsidRPr="005641A6" w:rsidRDefault="00A0075B">
            <w:pPr>
              <w:pStyle w:val="AppxTableText"/>
              <w:rPr>
                <w:sz w:val="22"/>
              </w:rPr>
            </w:pPr>
          </w:p>
        </w:tc>
      </w:tr>
      <w:tr w:rsidR="00A0075B" w:rsidRPr="005641A6" w14:paraId="22174410" w14:textId="77777777" w:rsidTr="00206BC2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0E" w14:textId="5974B1C0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Maximum possible risk with controls in place*</w:t>
            </w:r>
            <w:r w:rsidR="00925E16">
              <w:rPr>
                <w:sz w:val="22"/>
              </w:rPr>
              <w:t>: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0F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Severity (1-3) X Likelihood (1-3) = Risk (1-9)</w:t>
            </w:r>
          </w:p>
        </w:tc>
      </w:tr>
      <w:tr w:rsidR="00A0075B" w:rsidRPr="005641A6" w14:paraId="22174413" w14:textId="77777777" w:rsidTr="00206BC2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11" w14:textId="6CD3FCC5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Training / Competence Prerequisite?*</w:t>
            </w:r>
            <w:r w:rsidR="00925E16">
              <w:rPr>
                <w:sz w:val="22"/>
              </w:rPr>
              <w:t>:</w:t>
            </w:r>
            <w:r w:rsidRPr="005641A6">
              <w:rPr>
                <w:sz w:val="22"/>
              </w:rPr>
              <w:tab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12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16" w14:textId="77777777" w:rsidTr="00206BC2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14" w14:textId="1B951298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Verify that the “intended” location is safe/appropriate for the work proposed.*</w:t>
            </w:r>
            <w:r w:rsidRPr="005641A6">
              <w:rPr>
                <w:sz w:val="22"/>
              </w:rPr>
              <w:tab/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15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19" w14:textId="77777777" w:rsidTr="00206BC2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17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Risk Category Assigned*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18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206BC2" w:rsidRPr="005641A6" w14:paraId="2217441C" w14:textId="77777777" w:rsidTr="00206BC2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1A" w14:textId="77777777" w:rsidR="00206BC2" w:rsidRPr="005641A6" w:rsidRDefault="00206BC2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‘Buddy’ Arrangements*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1B" w14:textId="77777777" w:rsidR="00206BC2" w:rsidRPr="005641A6" w:rsidRDefault="00206BC2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1F" w14:textId="77777777" w:rsidTr="00206BC2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1D" w14:textId="77777777" w:rsidR="00A0075B" w:rsidRPr="005641A6" w:rsidRDefault="00206BC2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Emergency Action to be taken ‘out-of-hours’*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1E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206BC2" w:rsidRPr="005641A6" w14:paraId="22174422" w14:textId="77777777" w:rsidTr="00206BC2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20" w14:textId="77777777" w:rsidR="00206BC2" w:rsidRPr="005641A6" w:rsidRDefault="00206BC2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References, if any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21" w14:textId="77777777" w:rsidR="00206BC2" w:rsidRPr="005641A6" w:rsidRDefault="00206BC2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</w:tbl>
    <w:p w14:paraId="22174423" w14:textId="77777777" w:rsidR="00A0075B" w:rsidRDefault="00A0075B" w:rsidP="00A0075B">
      <w:pPr>
        <w:pStyle w:val="NoParagraphStyle"/>
        <w:suppressAutoHyphens/>
        <w:rPr>
          <w:rFonts w:ascii="Calibri" w:hAnsi="Calibri" w:cs="Calibri"/>
          <w:sz w:val="22"/>
          <w:szCs w:val="22"/>
        </w:rPr>
      </w:pPr>
    </w:p>
    <w:p w14:paraId="22174424" w14:textId="77777777" w:rsidR="00A0075B" w:rsidRDefault="00A0075B" w:rsidP="00A0075B">
      <w:pPr>
        <w:ind w:left="0"/>
      </w:pPr>
      <w:r>
        <w:tab/>
      </w:r>
    </w:p>
    <w:p w14:paraId="22174425" w14:textId="77777777" w:rsidR="005641A6" w:rsidRPr="00206BC2" w:rsidRDefault="00A0075B" w:rsidP="00206BC2">
      <w:pPr>
        <w:pStyle w:val="DocTitle"/>
      </w:pPr>
      <w:r>
        <w:br w:type="page"/>
      </w:r>
      <w:r w:rsidR="00A9243A">
        <w:lastRenderedPageBreak/>
        <w:t>Page</w:t>
      </w:r>
      <w:r>
        <w:t xml:space="preserve"> 2 – Approval Form for Out-of-hours Working</w:t>
      </w:r>
    </w:p>
    <w:p w14:paraId="22174426" w14:textId="318CDA6F" w:rsidR="00A0075B" w:rsidRPr="005641A6" w:rsidRDefault="00A0075B" w:rsidP="00A0075B">
      <w:pPr>
        <w:pStyle w:val="AppxText810"/>
        <w:rPr>
          <w:sz w:val="22"/>
        </w:rPr>
      </w:pPr>
      <w:r w:rsidRPr="005641A6">
        <w:rPr>
          <w:sz w:val="22"/>
        </w:rPr>
        <w:t xml:space="preserve">This Form to be completed by </w:t>
      </w:r>
      <w:r w:rsidR="00713CE1">
        <w:rPr>
          <w:sz w:val="22"/>
        </w:rPr>
        <w:t xml:space="preserve">the </w:t>
      </w:r>
      <w:r w:rsidRPr="005641A6">
        <w:rPr>
          <w:sz w:val="22"/>
        </w:rPr>
        <w:t>Head of Unit for each Staff Members</w:t>
      </w:r>
      <w:r w:rsidR="00713CE1">
        <w:rPr>
          <w:sz w:val="22"/>
        </w:rPr>
        <w:t>;</w:t>
      </w:r>
      <w:r w:rsidRPr="005641A6">
        <w:rPr>
          <w:sz w:val="22"/>
        </w:rPr>
        <w:t xml:space="preserve"> or Academic Supervisor for </w:t>
      </w:r>
      <w:r w:rsidRPr="005641A6">
        <w:rPr>
          <w:rFonts w:ascii="Cambria-Bold" w:hAnsi="Cambria-Bold" w:cs="Cambria-Bold"/>
          <w:b/>
          <w:bCs/>
          <w:sz w:val="22"/>
        </w:rPr>
        <w:t>each</w:t>
      </w:r>
      <w:r w:rsidRPr="005641A6">
        <w:rPr>
          <w:sz w:val="22"/>
        </w:rPr>
        <w:t xml:space="preserve"> P/G Student requiring ‘Out-of-hours’ access</w:t>
      </w:r>
      <w:r w:rsidR="00713CE1">
        <w:rPr>
          <w:sz w:val="22"/>
        </w:rPr>
        <w:t>.</w:t>
      </w:r>
    </w:p>
    <w:p w14:paraId="22174427" w14:textId="4D9376B7" w:rsidR="00A0075B" w:rsidRPr="005641A6" w:rsidRDefault="00A0075B" w:rsidP="00A0075B">
      <w:pPr>
        <w:pStyle w:val="AppxText810"/>
        <w:rPr>
          <w:rFonts w:ascii="Cambria-Bold" w:hAnsi="Cambria-Bold" w:cs="Cambria-Bold"/>
          <w:b/>
          <w:bCs/>
          <w:sz w:val="22"/>
        </w:rPr>
      </w:pPr>
      <w:r w:rsidRPr="005641A6">
        <w:rPr>
          <w:rFonts w:ascii="Cambria-Bold" w:hAnsi="Cambria-Bold" w:cs="Cambria-Bold"/>
          <w:b/>
          <w:bCs/>
          <w:sz w:val="22"/>
        </w:rPr>
        <w:t xml:space="preserve">Please confirm names of authorised persons and dates and times to Security at least 3 working days before work is due to commence. (use </w:t>
      </w:r>
      <w:r w:rsidR="00643431">
        <w:rPr>
          <w:rFonts w:ascii="Cambria-Bold" w:hAnsi="Cambria-Bold" w:cs="Cambria-Bold"/>
          <w:b/>
          <w:bCs/>
          <w:sz w:val="22"/>
        </w:rPr>
        <w:t>Page 3</w:t>
      </w:r>
      <w:r w:rsidRPr="005641A6">
        <w:rPr>
          <w:rFonts w:ascii="Cambria-Bold" w:hAnsi="Cambria-Bold" w:cs="Cambria-Bold"/>
          <w:b/>
          <w:bCs/>
          <w:sz w:val="22"/>
        </w:rPr>
        <w:t xml:space="preserve"> or email Excel list)</w:t>
      </w:r>
      <w:r w:rsidR="00713CE1">
        <w:rPr>
          <w:rFonts w:ascii="Cambria-Bold" w:hAnsi="Cambria-Bold" w:cs="Cambria-Bold"/>
          <w:b/>
          <w:bCs/>
          <w:sz w:val="22"/>
        </w:rPr>
        <w:t>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501"/>
        <w:gridCol w:w="1040"/>
        <w:gridCol w:w="988"/>
        <w:gridCol w:w="3453"/>
      </w:tblGrid>
      <w:tr w:rsidR="00A0075B" w:rsidRPr="005641A6" w14:paraId="2217442A" w14:textId="77777777">
        <w:trPr>
          <w:trHeight w:val="397"/>
        </w:trPr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28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Approved Name*</w:t>
            </w:r>
          </w:p>
        </w:tc>
        <w:tc>
          <w:tcPr>
            <w:tcW w:w="5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29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2D" w14:textId="77777777">
        <w:trPr>
          <w:trHeight w:val="397"/>
        </w:trPr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2B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Date</w:t>
            </w:r>
          </w:p>
        </w:tc>
        <w:tc>
          <w:tcPr>
            <w:tcW w:w="5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2C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30" w14:textId="77777777">
        <w:trPr>
          <w:trHeight w:val="397"/>
        </w:trPr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2E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Unit</w:t>
            </w:r>
          </w:p>
        </w:tc>
        <w:tc>
          <w:tcPr>
            <w:tcW w:w="5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2F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33" w14:textId="77777777">
        <w:trPr>
          <w:trHeight w:val="397"/>
        </w:trPr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31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Staff Member/Postgrad</w:t>
            </w:r>
          </w:p>
        </w:tc>
        <w:tc>
          <w:tcPr>
            <w:tcW w:w="5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32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39" w14:textId="77777777">
        <w:trPr>
          <w:trHeight w:val="60"/>
        </w:trPr>
        <w:tc>
          <w:tcPr>
            <w:tcW w:w="9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34" w14:textId="66383C6A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 xml:space="preserve">In accordance with the Safety, Health and Welfare at Work Act 2005 staff are required to co-operate with their employer so far as is necessary to enable their employer to comply with the Act. </w:t>
            </w:r>
            <w:r w:rsidR="00AA4809">
              <w:rPr>
                <w:sz w:val="22"/>
              </w:rPr>
              <w:t xml:space="preserve"> Similarly</w:t>
            </w:r>
            <w:r w:rsidR="00D6773D">
              <w:rPr>
                <w:sz w:val="22"/>
              </w:rPr>
              <w:t>,</w:t>
            </w:r>
            <w:r w:rsidR="00AA4809">
              <w:rPr>
                <w:sz w:val="22"/>
              </w:rPr>
              <w:t xml:space="preserve"> </w:t>
            </w:r>
            <w:r w:rsidR="00D6773D" w:rsidRPr="005641A6">
              <w:rPr>
                <w:sz w:val="22"/>
              </w:rPr>
              <w:t xml:space="preserve">P/G students </w:t>
            </w:r>
            <w:r w:rsidR="00D6773D">
              <w:rPr>
                <w:sz w:val="22"/>
              </w:rPr>
              <w:t xml:space="preserve">must comply with University’s Code of Conduct.  </w:t>
            </w:r>
            <w:r w:rsidRPr="005641A6">
              <w:rPr>
                <w:sz w:val="22"/>
              </w:rPr>
              <w:t xml:space="preserve">Accordingly, staff/ P/G students should make their Head of Unit aware of any special need that would </w:t>
            </w:r>
            <w:r w:rsidR="00C64281">
              <w:rPr>
                <w:sz w:val="22"/>
              </w:rPr>
              <w:t>require</w:t>
            </w:r>
            <w:r w:rsidRPr="005641A6">
              <w:rPr>
                <w:sz w:val="22"/>
              </w:rPr>
              <w:t xml:space="preserve"> to be accommodated for safety/emergency purposes. Any such information will be treated in strict confidence.</w:t>
            </w:r>
          </w:p>
          <w:p w14:paraId="22174435" w14:textId="77777777" w:rsidR="00A0075B" w:rsidRPr="005641A6" w:rsidRDefault="00A0075B">
            <w:pPr>
              <w:pStyle w:val="AppxTableText"/>
              <w:tabs>
                <w:tab w:val="left" w:pos="360"/>
              </w:tabs>
              <w:rPr>
                <w:sz w:val="22"/>
              </w:rPr>
            </w:pPr>
            <w:r w:rsidRPr="005641A6">
              <w:rPr>
                <w:sz w:val="22"/>
                <w:szCs w:val="22"/>
              </w:rPr>
              <w:tab/>
            </w:r>
            <w:r w:rsidRPr="005641A6">
              <w:rPr>
                <w:sz w:val="22"/>
              </w:rPr>
              <w:t>No relevant special need</w:t>
            </w:r>
          </w:p>
          <w:p w14:paraId="22174436" w14:textId="77777777" w:rsidR="00A0075B" w:rsidRPr="005641A6" w:rsidRDefault="00A0075B" w:rsidP="00206BC2">
            <w:pPr>
              <w:pStyle w:val="AppxTableText"/>
              <w:tabs>
                <w:tab w:val="left" w:pos="360"/>
              </w:tabs>
              <w:rPr>
                <w:sz w:val="22"/>
              </w:rPr>
            </w:pPr>
            <w:r w:rsidRPr="005641A6">
              <w:rPr>
                <w:sz w:val="22"/>
                <w:szCs w:val="22"/>
              </w:rPr>
              <w:tab/>
            </w:r>
            <w:r w:rsidRPr="005641A6">
              <w:rPr>
                <w:sz w:val="22"/>
              </w:rPr>
              <w:t xml:space="preserve">Yes relevant special need(s) as follows: </w:t>
            </w:r>
          </w:p>
          <w:p w14:paraId="22174437" w14:textId="77777777" w:rsidR="00A0075B" w:rsidRPr="005641A6" w:rsidRDefault="00A0075B">
            <w:pPr>
              <w:pStyle w:val="AppxTableRuleBelow"/>
              <w:rPr>
                <w:sz w:val="22"/>
              </w:rPr>
            </w:pPr>
          </w:p>
          <w:p w14:paraId="22174438" w14:textId="77777777" w:rsidR="00A0075B" w:rsidRPr="005641A6" w:rsidRDefault="00A0075B">
            <w:pPr>
              <w:pStyle w:val="AppxTableRuleBelow"/>
              <w:rPr>
                <w:sz w:val="22"/>
              </w:rPr>
            </w:pPr>
          </w:p>
        </w:tc>
      </w:tr>
      <w:tr w:rsidR="00A0075B" w:rsidRPr="005641A6" w14:paraId="22174440" w14:textId="77777777" w:rsidTr="00C64281">
        <w:trPr>
          <w:trHeight w:val="6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3A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Locations where work will be conducted (room no’s)</w:t>
            </w:r>
          </w:p>
          <w:p w14:paraId="2217443B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Limited to ONE building only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3C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3E" w14:textId="1AF864CF" w:rsidR="00A0075B" w:rsidRPr="005641A6" w:rsidRDefault="00D80EEA">
            <w:pPr>
              <w:pStyle w:val="AppxTableText"/>
              <w:rPr>
                <w:sz w:val="22"/>
              </w:rPr>
            </w:pPr>
            <w:r>
              <w:rPr>
                <w:sz w:val="22"/>
              </w:rPr>
              <w:t>Unive</w:t>
            </w:r>
            <w:r w:rsidR="00434730">
              <w:rPr>
                <w:sz w:val="22"/>
              </w:rPr>
              <w:t>rsity of</w:t>
            </w:r>
            <w:r w:rsidR="00A0075B" w:rsidRPr="005641A6">
              <w:rPr>
                <w:sz w:val="22"/>
              </w:rPr>
              <w:t xml:space="preserve"> Galway Contact Extn: </w:t>
            </w:r>
          </w:p>
          <w:p w14:paraId="2217443F" w14:textId="584DF7D7" w:rsidR="00A0075B" w:rsidRPr="005641A6" w:rsidRDefault="00C64281">
            <w:pPr>
              <w:pStyle w:val="AppxTableText"/>
              <w:rPr>
                <w:sz w:val="22"/>
              </w:rPr>
            </w:pPr>
            <w:r>
              <w:rPr>
                <w:sz w:val="22"/>
              </w:rPr>
              <w:br/>
            </w:r>
            <w:r w:rsidR="00A0075B" w:rsidRPr="005641A6">
              <w:rPr>
                <w:sz w:val="22"/>
              </w:rPr>
              <w:t xml:space="preserve">Mobile #: </w:t>
            </w:r>
          </w:p>
        </w:tc>
      </w:tr>
      <w:tr w:rsidR="00A0075B" w:rsidRPr="005641A6" w14:paraId="22174443" w14:textId="77777777">
        <w:trPr>
          <w:trHeight w:val="397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41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(a)</w:t>
            </w:r>
            <w:r w:rsidRPr="005641A6">
              <w:rPr>
                <w:sz w:val="22"/>
              </w:rPr>
              <w:tab/>
              <w:t>List of Authorised Activities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42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Risk category</w:t>
            </w:r>
          </w:p>
        </w:tc>
      </w:tr>
      <w:tr w:rsidR="00A0075B" w:rsidRPr="005641A6" w14:paraId="22174446" w14:textId="77777777">
        <w:trPr>
          <w:trHeight w:val="397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44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45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49" w14:textId="77777777">
        <w:trPr>
          <w:trHeight w:val="397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47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48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4C" w14:textId="77777777">
        <w:trPr>
          <w:trHeight w:val="397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4A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4B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4F" w14:textId="77777777">
        <w:trPr>
          <w:trHeight w:val="397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4D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4E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54" w14:textId="77777777">
        <w:trPr>
          <w:trHeight w:val="60"/>
        </w:trPr>
        <w:tc>
          <w:tcPr>
            <w:tcW w:w="9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50" w14:textId="77777777" w:rsidR="00A0075B" w:rsidRPr="005641A6" w:rsidRDefault="00A0075B" w:rsidP="00206BC2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* For category B/C work - give basis for competence to do this work:</w:t>
            </w:r>
          </w:p>
          <w:p w14:paraId="37C892FF" w14:textId="77777777" w:rsidR="00A0075B" w:rsidRDefault="00A0075B">
            <w:pPr>
              <w:pStyle w:val="AppxTableRuleBelow"/>
              <w:rPr>
                <w:sz w:val="22"/>
              </w:rPr>
            </w:pPr>
            <w:r w:rsidRPr="005641A6">
              <w:rPr>
                <w:sz w:val="22"/>
              </w:rPr>
              <w:t xml:space="preserve"> </w:t>
            </w:r>
          </w:p>
          <w:p w14:paraId="22174453" w14:textId="4B2F036B" w:rsidR="00054DF7" w:rsidRPr="005641A6" w:rsidRDefault="00054DF7">
            <w:pPr>
              <w:pStyle w:val="AppxTableRuleBelow"/>
              <w:rPr>
                <w:sz w:val="22"/>
              </w:rPr>
            </w:pPr>
          </w:p>
        </w:tc>
      </w:tr>
      <w:tr w:rsidR="00A0075B" w:rsidRPr="005641A6" w14:paraId="22174458" w14:textId="77777777" w:rsidTr="00C64281">
        <w:trPr>
          <w:trHeight w:val="397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55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Signature of Supervisor</w:t>
            </w:r>
            <w:r w:rsidRPr="005641A6">
              <w:rPr>
                <w:sz w:val="22"/>
              </w:rPr>
              <w:tab/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56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57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Date</w:t>
            </w:r>
          </w:p>
        </w:tc>
      </w:tr>
      <w:tr w:rsidR="00A0075B" w:rsidRPr="005641A6" w14:paraId="2217445C" w14:textId="77777777" w:rsidTr="00C64281">
        <w:trPr>
          <w:trHeight w:val="397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59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Date Of Induction Training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5A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5B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60" w14:textId="77777777" w:rsidTr="00C64281">
        <w:trPr>
          <w:trHeight w:val="6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5D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Signature of Staff Member/ P/G student</w:t>
            </w:r>
            <w:r w:rsidRPr="005641A6">
              <w:rPr>
                <w:sz w:val="22"/>
              </w:rPr>
              <w:tab/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5E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5F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Date</w:t>
            </w:r>
          </w:p>
        </w:tc>
      </w:tr>
      <w:tr w:rsidR="00A0075B" w:rsidRPr="005641A6" w14:paraId="22174464" w14:textId="77777777" w:rsidTr="00C64281">
        <w:trPr>
          <w:trHeight w:val="6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61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Signature of Head of Unit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62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63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</w:tbl>
    <w:p w14:paraId="22174465" w14:textId="77777777" w:rsidR="005641A6" w:rsidRDefault="00A0075B" w:rsidP="00A9243A">
      <w:pPr>
        <w:pStyle w:val="DocTitle"/>
        <w:rPr>
          <w:rFonts w:ascii="Cambria-Bold" w:hAnsi="Cambria-Bold" w:cs="Cambria-Bold"/>
          <w:b w:val="0"/>
          <w:bCs w:val="0"/>
          <w:sz w:val="22"/>
        </w:rPr>
      </w:pPr>
      <w:r>
        <w:br w:type="page"/>
      </w:r>
      <w:r w:rsidR="00A9243A">
        <w:lastRenderedPageBreak/>
        <w:t>Page</w:t>
      </w:r>
      <w:r>
        <w:t xml:space="preserve"> 3 – Notification </w:t>
      </w:r>
      <w:r w:rsidR="00A9243A">
        <w:t xml:space="preserve">to Security of Out-of-hours Working </w:t>
      </w:r>
    </w:p>
    <w:p w14:paraId="22174466" w14:textId="77777777" w:rsidR="00A0075B" w:rsidRPr="005641A6" w:rsidRDefault="00A0075B" w:rsidP="00A0075B">
      <w:pPr>
        <w:pStyle w:val="AppxText810"/>
        <w:rPr>
          <w:rFonts w:ascii="Cambria-Bold" w:hAnsi="Cambria-Bold" w:cs="Cambria-Bold"/>
          <w:b/>
          <w:bCs/>
          <w:sz w:val="22"/>
        </w:rPr>
      </w:pPr>
      <w:r w:rsidRPr="005641A6">
        <w:rPr>
          <w:rFonts w:ascii="Cambria-Bold" w:hAnsi="Cambria-Bold" w:cs="Cambria-Bold"/>
          <w:b/>
          <w:bCs/>
          <w:sz w:val="22"/>
        </w:rPr>
        <w:t>Please complete and forward to Security at least 3 working days before the out of hours work is due to commence.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2311"/>
        <w:gridCol w:w="2309"/>
        <w:gridCol w:w="2132"/>
      </w:tblGrid>
      <w:tr w:rsidR="00A0075B" w:rsidRPr="005641A6" w14:paraId="22174469" w14:textId="77777777">
        <w:trPr>
          <w:trHeight w:val="20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67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 xml:space="preserve">Unit: </w:t>
            </w:r>
            <w:r w:rsidRPr="005641A6">
              <w:rPr>
                <w:sz w:val="22"/>
              </w:rPr>
              <w:tab/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68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Building:</w:t>
            </w:r>
          </w:p>
        </w:tc>
      </w:tr>
      <w:tr w:rsidR="00DB26D3" w:rsidRPr="005641A6" w14:paraId="2217446E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6A" w14:textId="77777777" w:rsidR="00DB26D3" w:rsidRPr="005641A6" w:rsidRDefault="00DB26D3">
            <w:pPr>
              <w:pStyle w:val="AppxTableText"/>
              <w:rPr>
                <w:b/>
                <w:sz w:val="22"/>
              </w:rPr>
            </w:pPr>
            <w:r w:rsidRPr="005641A6">
              <w:rPr>
                <w:b/>
                <w:sz w:val="22"/>
              </w:rPr>
              <w:t>Names of Approved Staff/Post Graduate students who are permitted to carryout Out of Hours work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6B" w14:textId="4818535D" w:rsidR="00DB26D3" w:rsidRPr="005641A6" w:rsidRDefault="00DB26D3">
            <w:pPr>
              <w:pStyle w:val="AppxTableText"/>
              <w:rPr>
                <w:sz w:val="22"/>
              </w:rPr>
            </w:pPr>
            <w:r w:rsidRPr="005641A6">
              <w:rPr>
                <w:rFonts w:ascii="Cambria-Bold" w:hAnsi="Cambria-Bold" w:cs="Cambria-Bold"/>
                <w:b/>
                <w:bCs/>
                <w:sz w:val="22"/>
              </w:rPr>
              <w:t>Staff or/Post Graduate</w:t>
            </w:r>
            <w:r>
              <w:rPr>
                <w:rFonts w:ascii="Cambria-Bold" w:hAnsi="Cambria-Bold" w:cs="Cambria-Bold"/>
                <w:b/>
                <w:bCs/>
                <w:sz w:val="22"/>
              </w:rPr>
              <w:t>'s names</w:t>
            </w: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57C56" w14:textId="77777777" w:rsidR="00DB26D3" w:rsidRDefault="00DB26D3">
            <w:pPr>
              <w:pStyle w:val="AppxTableText"/>
              <w:rPr>
                <w:rFonts w:ascii="Cambria-Bold" w:hAnsi="Cambria-Bold" w:cs="Cambria-Bold"/>
                <w:b/>
                <w:bCs/>
                <w:sz w:val="22"/>
              </w:rPr>
            </w:pPr>
            <w:r w:rsidRPr="005641A6">
              <w:rPr>
                <w:rFonts w:ascii="Cambria-Bold" w:hAnsi="Cambria-Bold" w:cs="Cambria-Bold"/>
                <w:b/>
                <w:bCs/>
                <w:sz w:val="22"/>
              </w:rPr>
              <w:t>Times Access Required</w:t>
            </w:r>
          </w:p>
          <w:p w14:paraId="3ECB79B7" w14:textId="77777777" w:rsidR="00DB26D3" w:rsidRDefault="00DB26D3">
            <w:pPr>
              <w:pStyle w:val="AppxTableText"/>
              <w:rPr>
                <w:rFonts w:ascii="Cambria-Bold" w:hAnsi="Cambria-Bold" w:cs="Cambria-Bold"/>
                <w:b/>
                <w:bCs/>
                <w:sz w:val="22"/>
              </w:rPr>
            </w:pPr>
          </w:p>
          <w:p w14:paraId="3F49D511" w14:textId="77777777" w:rsidR="00DB26D3" w:rsidRDefault="00DB26D3">
            <w:pPr>
              <w:pStyle w:val="AppxTableText"/>
              <w:rPr>
                <w:rFonts w:ascii="Cambria-Bold" w:hAnsi="Cambria-Bold" w:cs="Cambria-Bold"/>
                <w:b/>
                <w:bCs/>
                <w:sz w:val="22"/>
              </w:rPr>
            </w:pPr>
          </w:p>
          <w:p w14:paraId="2217446D" w14:textId="11BDD0C6" w:rsidR="00DB26D3" w:rsidRPr="005641A6" w:rsidRDefault="00DB26D3">
            <w:pPr>
              <w:pStyle w:val="AppxTableText"/>
              <w:rPr>
                <w:sz w:val="22"/>
              </w:rPr>
            </w:pPr>
            <w:r>
              <w:rPr>
                <w:rFonts w:ascii="Cambria-Bold" w:hAnsi="Cambria-Bold" w:cs="Cambria-Bold"/>
                <w:b/>
                <w:bCs/>
                <w:sz w:val="22"/>
              </w:rPr>
              <w:t>From:                                     Until:</w:t>
            </w:r>
          </w:p>
        </w:tc>
      </w:tr>
      <w:tr w:rsidR="00A0075B" w:rsidRPr="005641A6" w14:paraId="22174473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6F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70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71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72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78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74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75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76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77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7D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79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7A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7B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7C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82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7E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7F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80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81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87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83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84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85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86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8C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88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89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8A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8B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91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8D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8E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8F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90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96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92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93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94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95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9B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97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98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99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9A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A0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9C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9D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9E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9F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A5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A1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A2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A3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A4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AA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A6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A7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A8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A9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AF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AB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AC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AD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AE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B4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B0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B1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B2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B3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B9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B5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B6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B7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B8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BE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BA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BB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BC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BD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C3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BF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C0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C1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C2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C8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C4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C5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C6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C7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CD" w14:textId="77777777">
        <w:trPr>
          <w:trHeight w:val="39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C9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CA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CB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CC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</w:tr>
      <w:tr w:rsidR="00A0075B" w:rsidRPr="005641A6" w14:paraId="221744D1" w14:textId="77777777">
        <w:trPr>
          <w:trHeight w:val="397"/>
        </w:trPr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CE" w14:textId="77777777" w:rsidR="00A0075B" w:rsidRPr="005641A6" w:rsidRDefault="00A0075B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  <w:sz w:val="22"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744CF" w14:textId="77777777" w:rsidR="00A0075B" w:rsidRPr="005641A6" w:rsidRDefault="00A0075B">
            <w:pPr>
              <w:pStyle w:val="AppxTableText"/>
              <w:rPr>
                <w:sz w:val="22"/>
              </w:rPr>
            </w:pPr>
            <w:r w:rsidRPr="005641A6">
              <w:rPr>
                <w:sz w:val="22"/>
              </w:rPr>
              <w:t>Date:</w:t>
            </w:r>
          </w:p>
          <w:p w14:paraId="221744D0" w14:textId="77777777" w:rsidR="00A0075B" w:rsidRPr="005641A6" w:rsidRDefault="00A0075B">
            <w:pPr>
              <w:pStyle w:val="AppxTableText"/>
              <w:rPr>
                <w:sz w:val="22"/>
              </w:rPr>
            </w:pPr>
          </w:p>
        </w:tc>
      </w:tr>
    </w:tbl>
    <w:p w14:paraId="221744D2" w14:textId="77777777" w:rsidR="002012B8" w:rsidRDefault="002012B8" w:rsidP="00DD085D">
      <w:pPr>
        <w:pStyle w:val="Text"/>
        <w:ind w:left="0"/>
      </w:pPr>
    </w:p>
    <w:sectPr w:rsidR="002012B8" w:rsidSect="004064C9">
      <w:footerReference w:type="default" r:id="rId10"/>
      <w:pgSz w:w="11906" w:h="16838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04829" w14:textId="77777777" w:rsidR="00D90E4A" w:rsidRDefault="00D90E4A">
      <w:pPr>
        <w:spacing w:after="0" w:line="240" w:lineRule="auto"/>
      </w:pPr>
      <w:r>
        <w:separator/>
      </w:r>
    </w:p>
  </w:endnote>
  <w:endnote w:type="continuationSeparator" w:id="0">
    <w:p w14:paraId="22886331" w14:textId="77777777" w:rsidR="00D90E4A" w:rsidRDefault="00D90E4A">
      <w:pPr>
        <w:spacing w:after="0" w:line="240" w:lineRule="auto"/>
      </w:pPr>
      <w:r>
        <w:continuationSeparator/>
      </w:r>
    </w:p>
  </w:endnote>
  <w:endnote w:type="continuationNotice" w:id="1">
    <w:p w14:paraId="1B1C16B1" w14:textId="77777777" w:rsidR="00D90E4A" w:rsidRDefault="00D90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44D9" w14:textId="77D653F6" w:rsidR="00C0796A" w:rsidRPr="00606B71" w:rsidRDefault="00656FCD" w:rsidP="00606B71">
    <w:pPr>
      <w:pStyle w:val="Footer"/>
      <w:tabs>
        <w:tab w:val="left" w:pos="9472"/>
      </w:tabs>
      <w:rPr>
        <w:rFonts w:asciiTheme="minorHAnsi" w:hAnsiTheme="minorHAnsi"/>
        <w:sz w:val="20"/>
        <w:szCs w:val="18"/>
      </w:rPr>
    </w:pPr>
    <w:r>
      <w:rPr>
        <w:rStyle w:val="PageNumber"/>
      </w:rPr>
      <w:fldChar w:fldCharType="begin"/>
    </w:r>
    <w:r w:rsidR="00606B7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08A2">
      <w:rPr>
        <w:rStyle w:val="PageNumber"/>
        <w:noProof/>
      </w:rPr>
      <w:t>1</w:t>
    </w:r>
    <w:r>
      <w:rPr>
        <w:rStyle w:val="PageNumber"/>
      </w:rPr>
      <w:fldChar w:fldCharType="end"/>
    </w:r>
    <w:r w:rsidR="00606B71">
      <w:rPr>
        <w:rStyle w:val="PageNumber"/>
      </w:rPr>
      <w:tab/>
    </w:r>
    <w:r w:rsidR="00434730">
      <w:rPr>
        <w:rStyle w:val="PageNumber"/>
      </w:rPr>
      <w:t xml:space="preserve">                                            </w:t>
    </w:r>
    <w:r w:rsidR="00606B71">
      <w:rPr>
        <w:rStyle w:val="PageNumber"/>
      </w:rPr>
      <w:t>U</w:t>
    </w:r>
    <w:r w:rsidR="00434730">
      <w:rPr>
        <w:rStyle w:val="PageNumber"/>
      </w:rPr>
      <w:t>niversity of</w:t>
    </w:r>
    <w:r w:rsidR="00606B71">
      <w:rPr>
        <w:rStyle w:val="PageNumber"/>
      </w:rPr>
      <w:t xml:space="preserve"> Galway Safety</w:t>
    </w:r>
    <w:r w:rsidR="00434175">
      <w:rPr>
        <w:rStyle w:val="PageNumber"/>
      </w:rPr>
      <w:t xml:space="preserve"> Statement – linked resource v.</w:t>
    </w:r>
    <w:r w:rsidR="00434730">
      <w:rPr>
        <w:rStyle w:val="PageNumber"/>
      </w:rPr>
      <w:t>3</w:t>
    </w:r>
    <w:r w:rsidR="00434175">
      <w:rPr>
        <w:rStyle w:val="PageNumber"/>
      </w:rPr>
      <w:t xml:space="preserve"> 20</w:t>
    </w:r>
    <w:r w:rsidR="00434730">
      <w:rPr>
        <w:rStyle w:val="PageNumber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74B05" w14:textId="77777777" w:rsidR="00D90E4A" w:rsidRDefault="00D90E4A">
      <w:pPr>
        <w:spacing w:after="0" w:line="240" w:lineRule="auto"/>
      </w:pPr>
      <w:r>
        <w:separator/>
      </w:r>
    </w:p>
  </w:footnote>
  <w:footnote w:type="continuationSeparator" w:id="0">
    <w:p w14:paraId="61708435" w14:textId="77777777" w:rsidR="00D90E4A" w:rsidRDefault="00D90E4A">
      <w:pPr>
        <w:spacing w:after="0" w:line="240" w:lineRule="auto"/>
      </w:pPr>
      <w:r>
        <w:continuationSeparator/>
      </w:r>
    </w:p>
  </w:footnote>
  <w:footnote w:type="continuationNotice" w:id="1">
    <w:p w14:paraId="1A2683E1" w14:textId="77777777" w:rsidR="00D90E4A" w:rsidRDefault="00D90E4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8E"/>
    <w:rsid w:val="00054DF7"/>
    <w:rsid w:val="000F08A2"/>
    <w:rsid w:val="001F19FC"/>
    <w:rsid w:val="002012B8"/>
    <w:rsid w:val="00206BC2"/>
    <w:rsid w:val="004064C9"/>
    <w:rsid w:val="00410B7E"/>
    <w:rsid w:val="00434175"/>
    <w:rsid w:val="00434730"/>
    <w:rsid w:val="00453357"/>
    <w:rsid w:val="00522208"/>
    <w:rsid w:val="00555629"/>
    <w:rsid w:val="005641A6"/>
    <w:rsid w:val="005850FD"/>
    <w:rsid w:val="00606B71"/>
    <w:rsid w:val="00643431"/>
    <w:rsid w:val="00656FCD"/>
    <w:rsid w:val="00713CE1"/>
    <w:rsid w:val="007225E6"/>
    <w:rsid w:val="00792AC4"/>
    <w:rsid w:val="00830526"/>
    <w:rsid w:val="008956C1"/>
    <w:rsid w:val="00925E16"/>
    <w:rsid w:val="00A0075B"/>
    <w:rsid w:val="00A9243A"/>
    <w:rsid w:val="00AA4809"/>
    <w:rsid w:val="00B03B6C"/>
    <w:rsid w:val="00BE0E31"/>
    <w:rsid w:val="00C0003F"/>
    <w:rsid w:val="00C0796A"/>
    <w:rsid w:val="00C64281"/>
    <w:rsid w:val="00C700F1"/>
    <w:rsid w:val="00D6773D"/>
    <w:rsid w:val="00D80EEA"/>
    <w:rsid w:val="00D90E4A"/>
    <w:rsid w:val="00DB26D3"/>
    <w:rsid w:val="00DD085D"/>
    <w:rsid w:val="00F65A9D"/>
    <w:rsid w:val="00F8548E"/>
    <w:rsid w:val="00FC3A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43F4"/>
  <w15:docId w15:val="{A0127A7E-1500-457B-B61F-E41A9347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012B8"/>
    <w:pPr>
      <w:widowControl w:val="0"/>
      <w:suppressAutoHyphens/>
      <w:autoSpaceDE w:val="0"/>
      <w:autoSpaceDN w:val="0"/>
      <w:adjustRightInd w:val="0"/>
      <w:spacing w:after="200" w:line="288" w:lineRule="auto"/>
      <w:ind w:left="684"/>
      <w:textAlignment w:val="center"/>
    </w:pPr>
    <w:rPr>
      <w:rFonts w:ascii="Calibri" w:hAnsi="Calibri" w:cs="Calibri"/>
      <w:color w:val="000000"/>
      <w:sz w:val="22"/>
      <w:szCs w:val="22"/>
      <w:lang w:val="en-GB"/>
    </w:rPr>
  </w:style>
  <w:style w:type="paragraph" w:styleId="Heading1">
    <w:name w:val="heading 1"/>
    <w:basedOn w:val="NoParagraphStyle"/>
    <w:link w:val="Heading1Char"/>
    <w:uiPriority w:val="99"/>
    <w:qFormat/>
    <w:rsid w:val="002012B8"/>
    <w:pPr>
      <w:tabs>
        <w:tab w:val="left" w:pos="850"/>
      </w:tabs>
      <w:suppressAutoHyphens/>
      <w:spacing w:before="140" w:after="140" w:line="280" w:lineRule="atLeast"/>
      <w:ind w:left="850" w:hanging="850"/>
      <w:outlineLvl w:val="0"/>
    </w:pPr>
    <w:rPr>
      <w:rFonts w:ascii="MyriadPro-Bold" w:hAnsi="MyriadPro-Bold" w:cs="MyriadPro-Bold"/>
      <w:b/>
      <w:bCs/>
      <w:color w:val="000065"/>
      <w:sz w:val="28"/>
      <w:szCs w:val="28"/>
    </w:rPr>
  </w:style>
  <w:style w:type="paragraph" w:styleId="Heading2">
    <w:name w:val="heading 2"/>
    <w:basedOn w:val="Heading1"/>
    <w:link w:val="Heading2Char"/>
    <w:uiPriority w:val="99"/>
    <w:qFormat/>
    <w:rsid w:val="002012B8"/>
    <w:pPr>
      <w:outlineLvl w:val="1"/>
    </w:pPr>
    <w:rPr>
      <w:sz w:val="24"/>
      <w:szCs w:val="24"/>
    </w:rPr>
  </w:style>
  <w:style w:type="paragraph" w:styleId="Heading3">
    <w:name w:val="heading 3"/>
    <w:basedOn w:val="Heading1"/>
    <w:link w:val="Heading3Char"/>
    <w:uiPriority w:val="99"/>
    <w:qFormat/>
    <w:rsid w:val="002012B8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2012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012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Text">
    <w:name w:val="Text"/>
    <w:basedOn w:val="NoParagraphStyle"/>
    <w:uiPriority w:val="99"/>
    <w:rsid w:val="002012B8"/>
    <w:pPr>
      <w:suppressAutoHyphens/>
      <w:spacing w:after="140" w:line="300" w:lineRule="atLeast"/>
      <w:ind w:left="850" w:right="283"/>
    </w:pPr>
    <w:rPr>
      <w:rFonts w:ascii="Cambria" w:hAnsi="Cambria" w:cs="Cambria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2B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GB"/>
    </w:rPr>
  </w:style>
  <w:style w:type="paragraph" w:customStyle="1" w:styleId="AppendixTitle">
    <w:name w:val="AppendixTitle"/>
    <w:basedOn w:val="Heading2"/>
    <w:uiPriority w:val="99"/>
    <w:rsid w:val="00F8548E"/>
    <w:pPr>
      <w:ind w:left="851" w:hanging="851"/>
      <w:outlineLvl w:val="9"/>
    </w:pPr>
    <w:rPr>
      <w:color w:val="190098"/>
    </w:rPr>
  </w:style>
  <w:style w:type="paragraph" w:customStyle="1" w:styleId="TextBold">
    <w:name w:val="TextBold"/>
    <w:basedOn w:val="Text"/>
    <w:uiPriority w:val="99"/>
    <w:rsid w:val="002012B8"/>
    <w:rPr>
      <w:rFonts w:ascii="Cambria-Bold" w:hAnsi="Cambria-Bold" w:cs="Cambria-Bold"/>
      <w:b/>
      <w:bCs/>
    </w:rPr>
  </w:style>
  <w:style w:type="paragraph" w:customStyle="1" w:styleId="AppendixH2">
    <w:name w:val="AppendixH2"/>
    <w:basedOn w:val="Text"/>
    <w:uiPriority w:val="99"/>
    <w:rsid w:val="002012B8"/>
    <w:pPr>
      <w:tabs>
        <w:tab w:val="left" w:pos="4540"/>
      </w:tabs>
      <w:spacing w:after="60"/>
    </w:pPr>
    <w:rPr>
      <w:rFonts w:ascii="Cambria-Bold" w:hAnsi="Cambria-Bold" w:cs="Cambria-Bold"/>
      <w:b/>
      <w:bCs/>
    </w:rPr>
  </w:style>
  <w:style w:type="paragraph" w:customStyle="1" w:styleId="TextNum1">
    <w:name w:val="TextNum1"/>
    <w:basedOn w:val="Text"/>
    <w:uiPriority w:val="99"/>
    <w:rsid w:val="002012B8"/>
    <w:pPr>
      <w:tabs>
        <w:tab w:val="left" w:pos="340"/>
        <w:tab w:val="left" w:pos="720"/>
      </w:tabs>
      <w:ind w:left="1191" w:hanging="340"/>
    </w:pPr>
  </w:style>
  <w:style w:type="paragraph" w:customStyle="1" w:styleId="TextNum1-START">
    <w:name w:val="TextNum1-START"/>
    <w:basedOn w:val="TextNum1"/>
    <w:uiPriority w:val="99"/>
    <w:rsid w:val="002012B8"/>
  </w:style>
  <w:style w:type="paragraph" w:customStyle="1" w:styleId="TextNoIndent">
    <w:name w:val="TextNoIndent"/>
    <w:basedOn w:val="Text"/>
    <w:uiPriority w:val="99"/>
    <w:rsid w:val="002012B8"/>
    <w:pPr>
      <w:ind w:left="0" w:right="0"/>
    </w:pPr>
  </w:style>
  <w:style w:type="paragraph" w:customStyle="1" w:styleId="AppxTableText">
    <w:name w:val="AppxTableText"/>
    <w:basedOn w:val="TextNoIndent"/>
    <w:uiPriority w:val="99"/>
    <w:rsid w:val="002012B8"/>
    <w:pPr>
      <w:spacing w:line="200" w:lineRule="atLeast"/>
    </w:pPr>
    <w:rPr>
      <w:sz w:val="16"/>
      <w:szCs w:val="16"/>
    </w:rPr>
  </w:style>
  <w:style w:type="paragraph" w:customStyle="1" w:styleId="AppxTableRuleBelow">
    <w:name w:val="AppxTableRuleBelow"/>
    <w:basedOn w:val="AppxTableText"/>
    <w:uiPriority w:val="99"/>
    <w:rsid w:val="002012B8"/>
    <w:pPr>
      <w:pBdr>
        <w:bottom w:val="single" w:sz="4" w:space="0" w:color="auto"/>
      </w:pBdr>
    </w:pPr>
  </w:style>
  <w:style w:type="paragraph" w:customStyle="1" w:styleId="TextBullet">
    <w:name w:val="TextBullet"/>
    <w:basedOn w:val="Text"/>
    <w:uiPriority w:val="99"/>
    <w:rsid w:val="002012B8"/>
    <w:pPr>
      <w:tabs>
        <w:tab w:val="left" w:pos="283"/>
      </w:tabs>
      <w:ind w:left="1134" w:hanging="283"/>
    </w:pPr>
  </w:style>
  <w:style w:type="paragraph" w:customStyle="1" w:styleId="TextNum1Bullet">
    <w:name w:val="TextNum1Bullet"/>
    <w:basedOn w:val="TextBullet"/>
    <w:uiPriority w:val="99"/>
    <w:rsid w:val="002012B8"/>
    <w:pPr>
      <w:ind w:left="1474"/>
    </w:pPr>
  </w:style>
  <w:style w:type="paragraph" w:customStyle="1" w:styleId="TextNum1Indent">
    <w:name w:val="TextNum1Indent"/>
    <w:basedOn w:val="TextNum1"/>
    <w:uiPriority w:val="99"/>
    <w:rsid w:val="002012B8"/>
    <w:pPr>
      <w:ind w:firstLine="0"/>
    </w:pPr>
  </w:style>
  <w:style w:type="paragraph" w:customStyle="1" w:styleId="AppendixDeleted">
    <w:name w:val="AppendixDeleted"/>
    <w:basedOn w:val="AppendixTitle"/>
    <w:uiPriority w:val="99"/>
    <w:rsid w:val="002012B8"/>
    <w:rPr>
      <w:strike/>
    </w:rPr>
  </w:style>
  <w:style w:type="paragraph" w:customStyle="1" w:styleId="TextNum2">
    <w:name w:val="TextNum2"/>
    <w:basedOn w:val="Text"/>
    <w:uiPriority w:val="99"/>
    <w:rsid w:val="002012B8"/>
    <w:pPr>
      <w:tabs>
        <w:tab w:val="left" w:pos="624"/>
      </w:tabs>
      <w:ind w:left="1474" w:hanging="283"/>
    </w:pPr>
  </w:style>
  <w:style w:type="paragraph" w:customStyle="1" w:styleId="TextNum2-START">
    <w:name w:val="TextNum2-START"/>
    <w:basedOn w:val="TextNum2"/>
    <w:uiPriority w:val="99"/>
    <w:rsid w:val="002012B8"/>
  </w:style>
  <w:style w:type="paragraph" w:customStyle="1" w:styleId="TextBulletIndent">
    <w:name w:val="TextBulletIndent"/>
    <w:basedOn w:val="TextBullet"/>
    <w:uiPriority w:val="99"/>
    <w:rsid w:val="002012B8"/>
    <w:pPr>
      <w:ind w:firstLine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012B8"/>
    <w:rPr>
      <w:rFonts w:asciiTheme="majorHAnsi" w:eastAsiaTheme="majorEastAsia" w:hAnsiTheme="majorHAnsi" w:cstheme="majorBidi"/>
      <w:b/>
      <w:bCs/>
      <w:color w:val="000000"/>
      <w:sz w:val="26"/>
      <w:szCs w:val="26"/>
      <w:lang w:val="en-GB"/>
    </w:rPr>
  </w:style>
  <w:style w:type="paragraph" w:customStyle="1" w:styleId="TextNum2Indent">
    <w:name w:val="TextNum2Indent"/>
    <w:basedOn w:val="TextNum2"/>
    <w:uiPriority w:val="99"/>
    <w:rsid w:val="002012B8"/>
    <w:pPr>
      <w:ind w:firstLine="0"/>
    </w:pPr>
  </w:style>
  <w:style w:type="paragraph" w:customStyle="1" w:styleId="TextBulletBullet">
    <w:name w:val="TextBulletBullet"/>
    <w:basedOn w:val="TextBullet"/>
    <w:uiPriority w:val="99"/>
    <w:rsid w:val="002012B8"/>
    <w:pPr>
      <w:ind w:left="1417"/>
    </w:pPr>
  </w:style>
  <w:style w:type="paragraph" w:customStyle="1" w:styleId="AppxH3">
    <w:name w:val="AppxH3"/>
    <w:basedOn w:val="NoParagraphStyle"/>
    <w:uiPriority w:val="99"/>
    <w:rsid w:val="002012B8"/>
    <w:pPr>
      <w:tabs>
        <w:tab w:val="left" w:pos="850"/>
      </w:tabs>
      <w:suppressAutoHyphens/>
      <w:spacing w:before="140" w:after="140" w:line="280" w:lineRule="atLeast"/>
      <w:ind w:left="850" w:hanging="850"/>
    </w:pPr>
    <w:rPr>
      <w:rFonts w:ascii="MyriadPro-Bold" w:hAnsi="MyriadPro-Bold" w:cs="MyriadPro-Bold"/>
      <w:b/>
      <w:bCs/>
      <w:color w:val="000065"/>
    </w:rPr>
  </w:style>
  <w:style w:type="paragraph" w:customStyle="1" w:styleId="AppxH4">
    <w:name w:val="AppxH4"/>
    <w:basedOn w:val="Heading3"/>
    <w:uiPriority w:val="99"/>
    <w:rsid w:val="002012B8"/>
    <w:pPr>
      <w:outlineLvl w:val="9"/>
    </w:pPr>
  </w:style>
  <w:style w:type="paragraph" w:customStyle="1" w:styleId="AppxH5">
    <w:name w:val="AppxH5"/>
    <w:basedOn w:val="AppxH4"/>
    <w:uiPriority w:val="99"/>
    <w:rsid w:val="002012B8"/>
    <w:pPr>
      <w:ind w:left="1701"/>
    </w:pPr>
    <w:rPr>
      <w:rFonts w:ascii="Cambria" w:hAnsi="Cambria" w:cs="Cambria"/>
      <w:color w:val="000000"/>
    </w:rPr>
  </w:style>
  <w:style w:type="paragraph" w:customStyle="1" w:styleId="TextNum3">
    <w:name w:val="TextNum3"/>
    <w:basedOn w:val="Text"/>
    <w:uiPriority w:val="99"/>
    <w:rsid w:val="002012B8"/>
    <w:pPr>
      <w:tabs>
        <w:tab w:val="left" w:pos="1077"/>
      </w:tabs>
      <w:ind w:left="1928" w:hanging="454"/>
    </w:pPr>
    <w:rPr>
      <w:color w:val="A526FF"/>
    </w:rPr>
  </w:style>
  <w:style w:type="character" w:styleId="Hyperlink">
    <w:name w:val="Hyperlink"/>
    <w:basedOn w:val="DefaultParagraphFont"/>
    <w:uiPriority w:val="99"/>
    <w:rsid w:val="002012B8"/>
    <w:rPr>
      <w:color w:val="0000FF"/>
      <w:w w:val="100"/>
      <w:u w:val="thick" w:color="0000FF"/>
    </w:rPr>
  </w:style>
  <w:style w:type="character" w:customStyle="1" w:styleId="HighlightColour-1">
    <w:name w:val="HighlightColour-1"/>
    <w:uiPriority w:val="99"/>
    <w:rsid w:val="002012B8"/>
    <w:rPr>
      <w:color w:val="000065"/>
    </w:rPr>
  </w:style>
  <w:style w:type="paragraph" w:styleId="Header">
    <w:name w:val="header"/>
    <w:basedOn w:val="Normal"/>
    <w:link w:val="HeaderChar"/>
    <w:uiPriority w:val="99"/>
    <w:unhideWhenUsed/>
    <w:rsid w:val="00C079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96A"/>
    <w:rPr>
      <w:rFonts w:ascii="Calibri" w:hAnsi="Calibri" w:cs="Calibri"/>
      <w:color w:val="00000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79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96A"/>
    <w:rPr>
      <w:rFonts w:ascii="Calibri" w:hAnsi="Calibri" w:cs="Calibri"/>
      <w:color w:val="000000"/>
      <w:sz w:val="22"/>
      <w:szCs w:val="22"/>
      <w:lang w:val="en-GB"/>
    </w:rPr>
  </w:style>
  <w:style w:type="paragraph" w:customStyle="1" w:styleId="DocTitle">
    <w:name w:val="DocTitle"/>
    <w:basedOn w:val="AppendixTitle"/>
    <w:uiPriority w:val="99"/>
    <w:qFormat/>
    <w:rsid w:val="00C0796A"/>
    <w:pPr>
      <w:jc w:val="center"/>
    </w:pPr>
    <w:rPr>
      <w:color w:val="auto"/>
      <w:sz w:val="32"/>
    </w:rPr>
  </w:style>
  <w:style w:type="character" w:styleId="PageNumber">
    <w:name w:val="page number"/>
    <w:basedOn w:val="DefaultParagraphFont"/>
    <w:uiPriority w:val="99"/>
    <w:semiHidden/>
    <w:unhideWhenUsed/>
    <w:rsid w:val="00606B71"/>
  </w:style>
  <w:style w:type="paragraph" w:customStyle="1" w:styleId="SectionHead">
    <w:name w:val="SectionHead"/>
    <w:basedOn w:val="Heading1"/>
    <w:uiPriority w:val="99"/>
    <w:rsid w:val="00A0075B"/>
    <w:pPr>
      <w:ind w:left="0" w:firstLine="0"/>
      <w:jc w:val="center"/>
      <w:outlineLvl w:val="9"/>
    </w:pPr>
    <w:rPr>
      <w:color w:val="1A4063"/>
    </w:rPr>
  </w:style>
  <w:style w:type="paragraph" w:customStyle="1" w:styleId="SectionHeadNumber">
    <w:name w:val="SectionHeadNumber"/>
    <w:basedOn w:val="SectionHead"/>
    <w:uiPriority w:val="99"/>
    <w:rsid w:val="00A0075B"/>
    <w:pPr>
      <w:spacing w:after="0"/>
    </w:pPr>
    <w:rPr>
      <w:sz w:val="22"/>
      <w:szCs w:val="22"/>
    </w:rPr>
  </w:style>
  <w:style w:type="paragraph" w:customStyle="1" w:styleId="AppxText810">
    <w:name w:val="AppxText8/10"/>
    <w:basedOn w:val="TextNoIndent"/>
    <w:uiPriority w:val="99"/>
    <w:rsid w:val="00A0075B"/>
    <w:pPr>
      <w:spacing w:line="200" w:lineRule="atLeast"/>
    </w:pPr>
    <w:rPr>
      <w:sz w:val="16"/>
      <w:szCs w:val="16"/>
    </w:rPr>
  </w:style>
  <w:style w:type="paragraph" w:customStyle="1" w:styleId="AppxTextBullet">
    <w:name w:val="AppxTextBullet"/>
    <w:basedOn w:val="AppxText810"/>
    <w:uiPriority w:val="99"/>
    <w:rsid w:val="00A0075B"/>
    <w:pPr>
      <w:tabs>
        <w:tab w:val="left" w:pos="283"/>
      </w:tabs>
    </w:pPr>
  </w:style>
  <w:style w:type="paragraph" w:styleId="Subtitle">
    <w:name w:val="Subtitle"/>
    <w:basedOn w:val="Normal"/>
    <w:link w:val="SubtitleChar"/>
    <w:uiPriority w:val="99"/>
    <w:qFormat/>
    <w:rsid w:val="00A0075B"/>
    <w:pPr>
      <w:spacing w:after="0"/>
      <w:ind w:left="0"/>
      <w:jc w:val="center"/>
    </w:pPr>
    <w:rPr>
      <w:rFonts w:ascii="TimesNewRomanPSMT" w:hAnsi="TimesNewRomanPSMT" w:cs="TimesNewRomanPSMT"/>
      <w:sz w:val="28"/>
      <w:szCs w:val="28"/>
      <w:u w:val="thick" w:color="000000"/>
    </w:rPr>
  </w:style>
  <w:style w:type="character" w:customStyle="1" w:styleId="SubtitleChar">
    <w:name w:val="Subtitle Char"/>
    <w:basedOn w:val="DefaultParagraphFont"/>
    <w:link w:val="Subtitle"/>
    <w:uiPriority w:val="99"/>
    <w:rsid w:val="00A0075B"/>
    <w:rPr>
      <w:rFonts w:ascii="TimesNewRomanPSMT" w:hAnsi="TimesNewRomanPSMT" w:cs="TimesNewRomanPSMT"/>
      <w:color w:val="000000"/>
      <w:sz w:val="28"/>
      <w:szCs w:val="28"/>
      <w:u w:val="thick" w:color="000000"/>
      <w:lang w:val="en-GB"/>
    </w:rPr>
  </w:style>
  <w:style w:type="paragraph" w:styleId="FootnoteText">
    <w:name w:val="footnote text"/>
    <w:basedOn w:val="Normal"/>
    <w:link w:val="FootnoteTextChar"/>
    <w:uiPriority w:val="99"/>
    <w:rsid w:val="00A0075B"/>
    <w:pPr>
      <w:spacing w:after="0"/>
      <w:ind w:left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075B"/>
    <w:rPr>
      <w:rFonts w:ascii="Calibri" w:hAnsi="Calibri" w:cs="Calibri"/>
      <w:color w:val="000000"/>
      <w:sz w:val="20"/>
      <w:szCs w:val="20"/>
      <w:lang w:val="en-GB"/>
    </w:rPr>
  </w:style>
  <w:style w:type="paragraph" w:customStyle="1" w:styleId="TableTextBullet">
    <w:name w:val="TableTextBullet"/>
    <w:basedOn w:val="AppxTableText"/>
    <w:uiPriority w:val="99"/>
    <w:rsid w:val="00A0075B"/>
    <w:pPr>
      <w:tabs>
        <w:tab w:val="left" w:pos="283"/>
      </w:tabs>
      <w:ind w:left="170" w:hanging="170"/>
    </w:pPr>
  </w:style>
  <w:style w:type="paragraph" w:customStyle="1" w:styleId="TableTextBold">
    <w:name w:val="TableTextBold"/>
    <w:basedOn w:val="AppxTableText"/>
    <w:uiPriority w:val="99"/>
    <w:rsid w:val="00A0075B"/>
    <w:rPr>
      <w:rFonts w:ascii="Cambria-Bold" w:hAnsi="Cambria-Bold" w:cs="Cambria-Bold"/>
      <w:b/>
      <w:bCs/>
    </w:rPr>
  </w:style>
  <w:style w:type="table" w:styleId="TableGrid">
    <w:name w:val="Table Grid"/>
    <w:basedOn w:val="TableNormal"/>
    <w:rsid w:val="0020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194d30eb-bf97-4078-a99a-14082def7639" xsi:nil="true"/>
    <lcf76f155ced4ddcb4097134ff3c332f xmlns="194d30eb-bf97-4078-a99a-14082def7639">
      <Terms xmlns="http://schemas.microsoft.com/office/infopath/2007/PartnerControls"/>
    </lcf76f155ced4ddcb4097134ff3c332f>
    <TaxCatchAll xmlns="e19b6719-1d9f-48cd-92e0-7709cefabc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8E004754FF044A116E535253361E4" ma:contentTypeVersion="18" ma:contentTypeDescription="Create a new document." ma:contentTypeScope="" ma:versionID="bcd5e28e0ce716f2ec15c44d1b6890b0">
  <xsd:schema xmlns:xsd="http://www.w3.org/2001/XMLSchema" xmlns:xs="http://www.w3.org/2001/XMLSchema" xmlns:p="http://schemas.microsoft.com/office/2006/metadata/properties" xmlns:ns2="194d30eb-bf97-4078-a99a-14082def7639" xmlns:ns3="e19b6719-1d9f-48cd-92e0-7709cefabc8a" targetNamespace="http://schemas.microsoft.com/office/2006/metadata/properties" ma:root="true" ma:fieldsID="9817e48337459300a04310e06d94457e" ns2:_="" ns3:_="">
    <xsd:import namespace="194d30eb-bf97-4078-a99a-14082def7639"/>
    <xsd:import namespace="e19b6719-1d9f-48cd-92e0-7709cefab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nform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30eb-bf97-4078-a99a-14082def7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Information" ma:index="1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6719-1d9f-48cd-92e0-7709cefab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45a81-96d0-4b87-8ffd-090141a530b9}" ma:internalName="TaxCatchAll" ma:showField="CatchAllData" ma:web="e19b6719-1d9f-48cd-92e0-7709cefab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B27D8-ED68-4515-87CC-1915E60D7FC0}">
  <ds:schemaRefs>
    <ds:schemaRef ds:uri="http://schemas.microsoft.com/office/2006/metadata/properties"/>
    <ds:schemaRef ds:uri="http://schemas.microsoft.com/office/infopath/2007/PartnerControls"/>
    <ds:schemaRef ds:uri="194d30eb-bf97-4078-a99a-14082def7639"/>
    <ds:schemaRef ds:uri="e19b6719-1d9f-48cd-92e0-7709cefabc8a"/>
  </ds:schemaRefs>
</ds:datastoreItem>
</file>

<file path=customXml/itemProps2.xml><?xml version="1.0" encoding="utf-8"?>
<ds:datastoreItem xmlns:ds="http://schemas.openxmlformats.org/officeDocument/2006/customXml" ds:itemID="{DD65DF9B-8A1F-4D6E-81AC-0EF4A5E3B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B9B7C-5CB9-4DD5-BB92-DDA34F9AC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d30eb-bf97-4078-a99a-14082def7639"/>
    <ds:schemaRef ds:uri="e19b6719-1d9f-48cd-92e0-7709cefab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Smyth</dc:creator>
  <cp:keywords/>
  <cp:lastModifiedBy>Grealy, Cathy</cp:lastModifiedBy>
  <cp:revision>2</cp:revision>
  <dcterms:created xsi:type="dcterms:W3CDTF">2023-12-19T07:13:00Z</dcterms:created>
  <dcterms:modified xsi:type="dcterms:W3CDTF">2023-12-19T07:13:00Z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0x0101009978E004754FF044A116E535253361E4</vt:lpwstr>
  </property>
  <property fmtid="{D5CDD505-2E9C-101B-9397-08002B2CF9AE}" pid="3" name="Order">
    <vt:r8>937600</vt:r8>
  </property>
  <property fmtid="{D5CDD505-2E9C-101B-9397-08002B2CF9AE}" pid="4" name="MediaServiceImageTags">
    <vt:lpwstr/>
  </property>
</Properties>
</file>