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BCE3" w14:textId="77777777" w:rsidR="00880982" w:rsidRPr="00B42DC1" w:rsidRDefault="00880982" w:rsidP="00880982">
      <w:pPr>
        <w:pStyle w:val="BodyText"/>
        <w:jc w:val="both"/>
        <w:rPr>
          <w:rFonts w:asciiTheme="minorHAnsi" w:hAnsiTheme="minorHAnsi" w:cstheme="minorHAnsi"/>
          <w:iCs/>
          <w:color w:val="FF0000"/>
          <w:sz w:val="24"/>
          <w:szCs w:val="24"/>
        </w:rPr>
      </w:pPr>
    </w:p>
    <w:p w14:paraId="3125F4C3" w14:textId="43AB4605" w:rsidR="00880982" w:rsidRPr="00B42DC1" w:rsidRDefault="00880982" w:rsidP="00880982">
      <w:pPr>
        <w:pStyle w:val="BodyText"/>
        <w:jc w:val="both"/>
        <w:rPr>
          <w:rFonts w:asciiTheme="minorHAnsi" w:hAnsiTheme="minorHAnsi" w:cstheme="minorHAnsi"/>
          <w:color w:val="FF0000"/>
          <w:sz w:val="24"/>
          <w:szCs w:val="24"/>
          <w:lang w:val="en-US"/>
        </w:rPr>
      </w:pPr>
    </w:p>
    <w:p w14:paraId="4EDD24D1" w14:textId="72641D25" w:rsidR="0046747D" w:rsidRPr="00C232EA" w:rsidRDefault="0046747D" w:rsidP="007F373E">
      <w:pPr>
        <w:pStyle w:val="BodyText"/>
        <w:jc w:val="center"/>
        <w:rPr>
          <w:rFonts w:asciiTheme="minorHAnsi" w:hAnsiTheme="minorHAnsi" w:cstheme="minorHAnsi"/>
          <w:b/>
          <w:color w:val="0070C0"/>
          <w:sz w:val="32"/>
          <w:szCs w:val="32"/>
        </w:rPr>
      </w:pPr>
      <w:r w:rsidRPr="00C232EA">
        <w:rPr>
          <w:rFonts w:asciiTheme="minorHAnsi" w:hAnsiTheme="minorHAnsi" w:cstheme="minorHAnsi"/>
          <w:b/>
          <w:color w:val="0070C0"/>
          <w:sz w:val="32"/>
          <w:szCs w:val="32"/>
        </w:rPr>
        <w:t>PhD Scholarship Advertisement</w:t>
      </w:r>
    </w:p>
    <w:p w14:paraId="66EF1838" w14:textId="577AB808" w:rsidR="6F832732" w:rsidRPr="00B42DC1" w:rsidRDefault="6F832732" w:rsidP="57EA810A">
      <w:pPr>
        <w:rPr>
          <w:rFonts w:asciiTheme="minorHAnsi" w:hAnsiTheme="minorHAnsi" w:cstheme="minorHAnsi"/>
          <w:color w:val="0070C0"/>
        </w:rPr>
      </w:pPr>
    </w:p>
    <w:p w14:paraId="4FC03A0A" w14:textId="7A380919" w:rsidR="002F508E" w:rsidRDefault="00231DE1" w:rsidP="38107257">
      <w:pPr>
        <w:jc w:val="center"/>
        <w:outlineLvl w:val="0"/>
        <w:rPr>
          <w:rFonts w:asciiTheme="minorHAnsi" w:hAnsiTheme="minorHAnsi" w:cstheme="minorHAnsi"/>
          <w:color w:val="FF0000"/>
        </w:rPr>
      </w:pPr>
      <w:r w:rsidRPr="00B42DC1">
        <w:rPr>
          <w:rFonts w:asciiTheme="minorHAnsi" w:hAnsiTheme="minorHAnsi" w:cstheme="minorHAnsi"/>
        </w:rPr>
        <w:t xml:space="preserve">Fully Funded PhD </w:t>
      </w:r>
      <w:r w:rsidR="0046747D" w:rsidRPr="00B42DC1">
        <w:rPr>
          <w:rFonts w:asciiTheme="minorHAnsi" w:hAnsiTheme="minorHAnsi" w:cstheme="minorHAnsi"/>
        </w:rPr>
        <w:t>Scholarship</w:t>
      </w:r>
      <w:r w:rsidRPr="00B42DC1">
        <w:rPr>
          <w:rFonts w:asciiTheme="minorHAnsi" w:hAnsiTheme="minorHAnsi" w:cstheme="minorHAnsi"/>
        </w:rPr>
        <w:t xml:space="preserve"> in</w:t>
      </w:r>
    </w:p>
    <w:p w14:paraId="74BB9DD6" w14:textId="50845394" w:rsidR="0056182B" w:rsidRDefault="0056182B" w:rsidP="38107257">
      <w:pPr>
        <w:jc w:val="center"/>
        <w:outlineLvl w:val="0"/>
        <w:rPr>
          <w:rFonts w:asciiTheme="minorHAnsi" w:hAnsiTheme="minorHAnsi" w:cstheme="minorHAnsi"/>
        </w:rPr>
      </w:pPr>
      <w:r>
        <w:rPr>
          <w:rFonts w:asciiTheme="minorHAnsi" w:hAnsiTheme="minorHAnsi" w:cstheme="minorHAnsi"/>
        </w:rPr>
        <w:t>Midios: microRNA in Diabetic Osteopathy</w:t>
      </w:r>
    </w:p>
    <w:p w14:paraId="7FFCC303" w14:textId="087D907F" w:rsidR="0056182B" w:rsidRDefault="0056182B" w:rsidP="38107257">
      <w:pPr>
        <w:jc w:val="center"/>
        <w:outlineLvl w:val="0"/>
        <w:rPr>
          <w:rFonts w:asciiTheme="minorHAnsi" w:hAnsiTheme="minorHAnsi" w:cstheme="minorHAnsi"/>
        </w:rPr>
      </w:pPr>
      <w:r>
        <w:rPr>
          <w:rFonts w:asciiTheme="minorHAnsi" w:hAnsiTheme="minorHAnsi" w:cstheme="minorHAnsi"/>
        </w:rPr>
        <w:t>College of Medicine, Nursing and Health Sciences</w:t>
      </w:r>
    </w:p>
    <w:p w14:paraId="78D4DD65" w14:textId="70D3D9ED" w:rsidR="0056182B" w:rsidRDefault="0056182B" w:rsidP="38107257">
      <w:pPr>
        <w:jc w:val="center"/>
        <w:outlineLvl w:val="0"/>
        <w:rPr>
          <w:rFonts w:asciiTheme="minorHAnsi" w:hAnsiTheme="minorHAnsi" w:cstheme="minorHAnsi"/>
        </w:rPr>
      </w:pPr>
      <w:r>
        <w:rPr>
          <w:rFonts w:asciiTheme="minorHAnsi" w:hAnsiTheme="minorHAnsi" w:cstheme="minorHAnsi"/>
        </w:rPr>
        <w:t>School of Medicine</w:t>
      </w:r>
    </w:p>
    <w:p w14:paraId="0A92D9C4" w14:textId="5690AC3A" w:rsidR="00E0585F" w:rsidRPr="00B42DC1" w:rsidRDefault="00E0585F" w:rsidP="0066443A">
      <w:pPr>
        <w:jc w:val="center"/>
        <w:outlineLvl w:val="0"/>
        <w:rPr>
          <w:rFonts w:asciiTheme="minorHAnsi" w:hAnsiTheme="minorHAnsi" w:cstheme="minorHAnsi"/>
          <w:b/>
          <w:bCs/>
          <w:color w:val="FF0000"/>
        </w:rPr>
      </w:pPr>
    </w:p>
    <w:p w14:paraId="31CF1680" w14:textId="77777777" w:rsidR="006374AD" w:rsidRPr="00F046DE" w:rsidRDefault="006374AD" w:rsidP="40878F97">
      <w:pPr>
        <w:pStyle w:val="BodyText"/>
        <w:jc w:val="both"/>
        <w:rPr>
          <w:rFonts w:asciiTheme="minorHAnsi" w:eastAsia="Times New Roman" w:hAnsiTheme="minorHAnsi" w:cstheme="minorHAnsi"/>
          <w:color w:val="auto"/>
          <w:kern w:val="36"/>
          <w:sz w:val="24"/>
          <w:szCs w:val="24"/>
          <w:lang w:val="en-US" w:eastAsia="de-DE"/>
        </w:rPr>
      </w:pPr>
    </w:p>
    <w:p w14:paraId="010322DA" w14:textId="69A0E221" w:rsidR="00F046DE" w:rsidRPr="00F046DE" w:rsidRDefault="00F046DE" w:rsidP="00F046DE">
      <w:pPr>
        <w:pStyle w:val="BodyText"/>
        <w:jc w:val="both"/>
        <w:rPr>
          <w:rFonts w:asciiTheme="minorHAnsi" w:eastAsia="Times New Roman" w:hAnsiTheme="minorHAnsi" w:cstheme="minorHAnsi"/>
          <w:color w:val="auto"/>
          <w:kern w:val="36"/>
          <w:sz w:val="24"/>
          <w:szCs w:val="24"/>
          <w:lang w:val="en-US" w:eastAsia="de-DE"/>
        </w:rPr>
      </w:pPr>
      <w:r w:rsidRPr="00F046DE">
        <w:rPr>
          <w:rFonts w:asciiTheme="minorHAnsi" w:eastAsia="Times New Roman" w:hAnsiTheme="minorHAnsi" w:cstheme="minorHAnsi"/>
          <w:color w:val="auto"/>
          <w:kern w:val="36"/>
          <w:sz w:val="24"/>
          <w:szCs w:val="24"/>
          <w:lang w:val="en-US" w:eastAsia="de-DE"/>
        </w:rPr>
        <w:t>Applications are invited from suitably qualified candidates for a full</w:t>
      </w:r>
      <w:r w:rsidR="006309D7">
        <w:rPr>
          <w:rFonts w:asciiTheme="minorHAnsi" w:eastAsia="Times New Roman" w:hAnsiTheme="minorHAnsi" w:cstheme="minorHAnsi"/>
          <w:color w:val="auto"/>
          <w:kern w:val="36"/>
          <w:sz w:val="24"/>
          <w:szCs w:val="24"/>
          <w:lang w:val="en-US" w:eastAsia="de-DE"/>
        </w:rPr>
        <w:t>-</w:t>
      </w:r>
      <w:r w:rsidRPr="00F046DE">
        <w:rPr>
          <w:rFonts w:asciiTheme="minorHAnsi" w:eastAsia="Times New Roman" w:hAnsiTheme="minorHAnsi" w:cstheme="minorHAnsi"/>
          <w:color w:val="auto"/>
          <w:kern w:val="36"/>
          <w:sz w:val="24"/>
          <w:szCs w:val="24"/>
          <w:lang w:val="en-US" w:eastAsia="de-DE"/>
        </w:rPr>
        <w:t xml:space="preserve">time position as PhD Student at the University of Galway, Ireland. </w:t>
      </w:r>
      <w:r w:rsidR="002A5AA0">
        <w:rPr>
          <w:rFonts w:asciiTheme="minorHAnsi" w:eastAsia="Times New Roman" w:hAnsiTheme="minorHAnsi" w:cstheme="minorHAnsi"/>
          <w:color w:val="auto"/>
          <w:kern w:val="36"/>
          <w:sz w:val="24"/>
          <w:szCs w:val="24"/>
          <w:lang w:val="en-US" w:eastAsia="de-DE"/>
        </w:rPr>
        <w:t xml:space="preserve"> </w:t>
      </w:r>
      <w:r w:rsidRPr="00F046DE">
        <w:rPr>
          <w:rFonts w:asciiTheme="minorHAnsi" w:eastAsia="Times New Roman" w:hAnsiTheme="minorHAnsi" w:cstheme="minorHAnsi"/>
          <w:color w:val="auto"/>
          <w:kern w:val="36"/>
          <w:sz w:val="24"/>
          <w:szCs w:val="24"/>
          <w:lang w:val="en-US" w:eastAsia="de-DE"/>
        </w:rPr>
        <w:t>This position is funded by Research Ireland and is available from 1 September 2025 to contract end date of 28 February 2029.</w:t>
      </w:r>
    </w:p>
    <w:p w14:paraId="45B3EC9D" w14:textId="198E1F18" w:rsidR="274238F6" w:rsidRPr="00B42DC1" w:rsidRDefault="274238F6" w:rsidP="274238F6">
      <w:pPr>
        <w:pStyle w:val="BodyText"/>
        <w:jc w:val="both"/>
        <w:rPr>
          <w:rFonts w:asciiTheme="minorHAnsi" w:hAnsiTheme="minorHAnsi" w:cstheme="minorHAnsi"/>
          <w:sz w:val="24"/>
          <w:szCs w:val="24"/>
          <w:lang w:val="en-US"/>
        </w:rPr>
      </w:pPr>
    </w:p>
    <w:p w14:paraId="659E228E" w14:textId="0A7FFE23" w:rsidR="37695DDF" w:rsidRPr="00B42DC1" w:rsidRDefault="37695DDF" w:rsidP="00DF7D25">
      <w:pPr>
        <w:jc w:val="both"/>
        <w:outlineLvl w:val="0"/>
        <w:rPr>
          <w:rFonts w:asciiTheme="minorHAnsi" w:hAnsiTheme="minorHAnsi" w:cstheme="minorHAnsi"/>
          <w:b/>
          <w:bCs/>
          <w:color w:val="000000" w:themeColor="text1"/>
          <w:lang w:eastAsia="zh-CN"/>
        </w:rPr>
      </w:pPr>
      <w:r w:rsidRPr="00B42DC1">
        <w:rPr>
          <w:rFonts w:asciiTheme="minorHAnsi" w:hAnsiTheme="minorHAnsi" w:cstheme="minorHAnsi"/>
          <w:b/>
          <w:bCs/>
          <w:color w:val="000000" w:themeColor="text1"/>
          <w:lang w:eastAsia="zh-CN"/>
        </w:rPr>
        <w:t>Universit</w:t>
      </w:r>
      <w:r w:rsidR="00C232EA">
        <w:rPr>
          <w:rFonts w:asciiTheme="minorHAnsi" w:hAnsiTheme="minorHAnsi" w:cstheme="minorHAnsi"/>
          <w:b/>
          <w:bCs/>
          <w:color w:val="000000" w:themeColor="text1"/>
          <w:lang w:eastAsia="zh-CN"/>
        </w:rPr>
        <w:t>y of Galway</w:t>
      </w:r>
    </w:p>
    <w:p w14:paraId="2D2FB507" w14:textId="53274B99" w:rsidR="00172206" w:rsidRPr="00B42DC1" w:rsidRDefault="37695DDF" w:rsidP="00C232EA">
      <w:pPr>
        <w:pStyle w:val="NormalWeb"/>
        <w:spacing w:before="0" w:beforeAutospacing="0" w:after="120" w:afterAutospacing="0"/>
        <w:rPr>
          <w:rFonts w:asciiTheme="minorHAnsi" w:hAnsiTheme="minorHAnsi" w:cstheme="minorHAnsi"/>
          <w:color w:val="auto"/>
          <w:lang w:val="en-US"/>
        </w:rPr>
      </w:pPr>
      <w:r w:rsidRPr="00B42DC1">
        <w:rPr>
          <w:rFonts w:asciiTheme="minorHAnsi" w:hAnsiTheme="minorHAnsi" w:cstheme="minorHAnsi"/>
          <w:color w:val="auto"/>
          <w:lang w:val="en-US"/>
        </w:rPr>
        <w:t xml:space="preserve">Located in the vibrant cultural city of Galway in the west of </w:t>
      </w:r>
      <w:r w:rsidR="00066EBA" w:rsidRPr="00B42DC1">
        <w:rPr>
          <w:rFonts w:asciiTheme="minorHAnsi" w:hAnsiTheme="minorHAnsi" w:cstheme="minorHAnsi"/>
          <w:color w:val="auto"/>
          <w:lang w:val="en-US"/>
        </w:rPr>
        <w:t>Ireland, the</w:t>
      </w:r>
      <w:r w:rsidR="00813792" w:rsidRPr="00B42DC1">
        <w:rPr>
          <w:rFonts w:asciiTheme="minorHAnsi" w:hAnsiTheme="minorHAnsi" w:cstheme="minorHAnsi"/>
          <w:color w:val="auto"/>
          <w:lang w:val="en-US"/>
        </w:rPr>
        <w:t xml:space="preserve"> </w:t>
      </w:r>
      <w:r w:rsidRPr="00B42DC1">
        <w:rPr>
          <w:rFonts w:asciiTheme="minorHAnsi" w:hAnsiTheme="minorHAnsi" w:cstheme="minorHAnsi"/>
          <w:color w:val="auto"/>
          <w:lang w:val="en-US"/>
        </w:rPr>
        <w:t xml:space="preserve">University of Galway has a distinguished reputation for teaching and </w:t>
      </w:r>
      <w:hyperlink r:id="rId11" w:history="1">
        <w:r w:rsidRPr="00C232EA">
          <w:rPr>
            <w:rStyle w:val="Hyperlink"/>
            <w:rFonts w:asciiTheme="minorHAnsi" w:hAnsiTheme="minorHAnsi" w:cstheme="minorHAnsi"/>
            <w:lang w:val="en-US"/>
          </w:rPr>
          <w:t>research excellence</w:t>
        </w:r>
      </w:hyperlink>
      <w:r w:rsidR="00F046DE">
        <w:rPr>
          <w:rFonts w:asciiTheme="minorHAnsi" w:hAnsiTheme="minorHAnsi" w:cstheme="minorHAnsi"/>
          <w:color w:val="auto"/>
          <w:lang w:val="en-US"/>
        </w:rPr>
        <w:t>.</w:t>
      </w:r>
    </w:p>
    <w:p w14:paraId="78F1F6A7" w14:textId="07CDEFB0" w:rsidR="00880982" w:rsidRPr="00B42DC1" w:rsidRDefault="00880982" w:rsidP="00C232EA">
      <w:pPr>
        <w:spacing w:line="259" w:lineRule="auto"/>
        <w:rPr>
          <w:rFonts w:asciiTheme="minorHAnsi" w:hAnsiTheme="minorHAnsi" w:cstheme="minorHAnsi"/>
          <w:color w:val="000000" w:themeColor="text1"/>
          <w:lang w:eastAsia="zh-CN"/>
        </w:rPr>
      </w:pPr>
      <w:r w:rsidRPr="00B42DC1">
        <w:rPr>
          <w:rFonts w:asciiTheme="minorHAnsi" w:hAnsiTheme="minorHAnsi" w:cstheme="minorHAnsi"/>
          <w:color w:val="000000" w:themeColor="text1"/>
          <w:lang w:eastAsia="zh-CN"/>
        </w:rPr>
        <w:t xml:space="preserve">For information on moving to Ireland please see </w:t>
      </w:r>
      <w:hyperlink r:id="rId12">
        <w:r w:rsidRPr="00B42DC1">
          <w:rPr>
            <w:rStyle w:val="Hyperlink"/>
            <w:rFonts w:asciiTheme="minorHAnsi" w:hAnsiTheme="minorHAnsi" w:cstheme="minorHAnsi"/>
            <w:lang w:eastAsia="zh-CN"/>
          </w:rPr>
          <w:t>www.euraxess.ie</w:t>
        </w:r>
      </w:hyperlink>
      <w:r w:rsidR="00F046DE">
        <w:rPr>
          <w:rFonts w:asciiTheme="minorHAnsi" w:hAnsiTheme="minorHAnsi" w:cstheme="minorHAnsi"/>
          <w:color w:val="000000" w:themeColor="text1"/>
          <w:lang w:eastAsia="zh-CN"/>
        </w:rPr>
        <w:t>.</w:t>
      </w:r>
    </w:p>
    <w:p w14:paraId="43242B1A" w14:textId="56085400" w:rsidR="0066443A" w:rsidRPr="00B42DC1" w:rsidRDefault="0066443A" w:rsidP="0066443A">
      <w:pPr>
        <w:jc w:val="both"/>
        <w:outlineLvl w:val="0"/>
        <w:rPr>
          <w:rFonts w:asciiTheme="minorHAnsi" w:hAnsiTheme="minorHAnsi" w:cstheme="minorHAnsi"/>
          <w:strike/>
        </w:rPr>
      </w:pPr>
    </w:p>
    <w:p w14:paraId="569F6BF2" w14:textId="7A70C1E3" w:rsidR="00D10A79" w:rsidRDefault="60409D59" w:rsidP="38107257">
      <w:pPr>
        <w:jc w:val="both"/>
        <w:outlineLvl w:val="0"/>
        <w:rPr>
          <w:rFonts w:asciiTheme="minorHAnsi" w:hAnsiTheme="minorHAnsi" w:cstheme="minorHAnsi"/>
          <w:b/>
          <w:bCs/>
        </w:rPr>
      </w:pPr>
      <w:r w:rsidRPr="00B42DC1">
        <w:rPr>
          <w:rFonts w:asciiTheme="minorHAnsi" w:hAnsiTheme="minorHAnsi" w:cstheme="minorHAnsi"/>
          <w:b/>
          <w:bCs/>
        </w:rPr>
        <w:t xml:space="preserve">Detailed </w:t>
      </w:r>
      <w:r w:rsidR="0016385F" w:rsidRPr="00B42DC1">
        <w:rPr>
          <w:rFonts w:asciiTheme="minorHAnsi" w:hAnsiTheme="minorHAnsi" w:cstheme="minorHAnsi"/>
          <w:b/>
          <w:bCs/>
        </w:rPr>
        <w:t>Project</w:t>
      </w:r>
      <w:r w:rsidR="00231DE1" w:rsidRPr="00B42DC1">
        <w:rPr>
          <w:rFonts w:asciiTheme="minorHAnsi" w:hAnsiTheme="minorHAnsi" w:cstheme="minorHAnsi"/>
          <w:b/>
          <w:bCs/>
        </w:rPr>
        <w:t xml:space="preserve"> </w:t>
      </w:r>
      <w:r w:rsidR="00D10A79" w:rsidRPr="00B42DC1">
        <w:rPr>
          <w:rFonts w:asciiTheme="minorHAnsi" w:hAnsiTheme="minorHAnsi" w:cstheme="minorHAnsi"/>
          <w:b/>
          <w:bCs/>
        </w:rPr>
        <w:t>Description</w:t>
      </w:r>
    </w:p>
    <w:p w14:paraId="0BAB7372" w14:textId="77777777" w:rsidR="007E5D0A" w:rsidRDefault="007E5D0A" w:rsidP="007E5D0A">
      <w:pPr>
        <w:pStyle w:val="BodyText"/>
        <w:jc w:val="both"/>
        <w:rPr>
          <w:rFonts w:asciiTheme="minorHAnsi" w:eastAsia="Times New Roman" w:hAnsiTheme="minorHAnsi" w:cstheme="minorHAnsi"/>
          <w:color w:val="auto"/>
          <w:kern w:val="36"/>
          <w:sz w:val="24"/>
          <w:szCs w:val="24"/>
          <w:lang w:val="en-US" w:eastAsia="de-DE"/>
        </w:rPr>
      </w:pPr>
      <w:r w:rsidRPr="007E5D0A">
        <w:rPr>
          <w:rFonts w:asciiTheme="minorHAnsi" w:eastAsia="Times New Roman" w:hAnsiTheme="minorHAnsi" w:cstheme="minorHAnsi"/>
          <w:color w:val="auto"/>
          <w:kern w:val="36"/>
          <w:sz w:val="24"/>
          <w:szCs w:val="24"/>
          <w:lang w:val="en-US" w:eastAsia="de-DE"/>
        </w:rPr>
        <w:t xml:space="preserve">This project is a Research Ireland-funded collaborative investigation including teams with expertise in cell biology, molecular biology, biomedical engineering, clinical medicine and computational biology.  The team aim to create a novel, targeted therapy for type 2 diabetes mellitus (T2DM)-induced osteopathy.  T2DM involves a paradoxical osteopathy where an increase in bone mineral density results in fragility fractures.  Fractures in individuals with T2DM take longer to heal, reduce mobility and elongate hospital stays.  This team will molecularly characterize the osteogenic bone marrow mesenchymal stromal cells from people living with or without T2DM, then correlate those changes with biomechanical changes in the bone.  We will then create molecular therapies to mediate the impact of T2DM on </w:t>
      </w:r>
      <w:proofErr w:type="gramStart"/>
      <w:r w:rsidRPr="007E5D0A">
        <w:rPr>
          <w:rFonts w:asciiTheme="minorHAnsi" w:eastAsia="Times New Roman" w:hAnsiTheme="minorHAnsi" w:cstheme="minorHAnsi"/>
          <w:color w:val="auto"/>
          <w:kern w:val="36"/>
          <w:sz w:val="24"/>
          <w:szCs w:val="24"/>
          <w:lang w:val="en-US" w:eastAsia="de-DE"/>
        </w:rPr>
        <w:t>bone</w:t>
      </w:r>
      <w:proofErr w:type="gramEnd"/>
      <w:r w:rsidRPr="007E5D0A">
        <w:rPr>
          <w:rFonts w:asciiTheme="minorHAnsi" w:eastAsia="Times New Roman" w:hAnsiTheme="minorHAnsi" w:cstheme="minorHAnsi"/>
          <w:color w:val="auto"/>
          <w:kern w:val="36"/>
          <w:sz w:val="24"/>
          <w:szCs w:val="24"/>
          <w:lang w:val="en-US" w:eastAsia="de-DE"/>
        </w:rPr>
        <w:t xml:space="preserve"> and assess its efficacy.</w:t>
      </w:r>
    </w:p>
    <w:p w14:paraId="3A11C8FD" w14:textId="77777777" w:rsidR="00767E66" w:rsidRDefault="00767E66" w:rsidP="00E113BC">
      <w:pPr>
        <w:pStyle w:val="BodyText"/>
        <w:jc w:val="both"/>
        <w:rPr>
          <w:rFonts w:asciiTheme="minorHAnsi" w:eastAsia="Times New Roman" w:hAnsiTheme="minorHAnsi" w:cstheme="minorHAnsi"/>
          <w:color w:val="auto"/>
          <w:kern w:val="36"/>
          <w:sz w:val="24"/>
          <w:szCs w:val="24"/>
          <w:lang w:val="en-US" w:eastAsia="de-DE"/>
        </w:rPr>
      </w:pPr>
    </w:p>
    <w:p w14:paraId="62E4D82C" w14:textId="2E56268D" w:rsidR="00E113BC" w:rsidRPr="00E113BC" w:rsidRDefault="00E113BC" w:rsidP="00E113BC">
      <w:pPr>
        <w:pStyle w:val="BodyText"/>
        <w:jc w:val="both"/>
        <w:rPr>
          <w:rFonts w:asciiTheme="minorHAnsi" w:eastAsia="Times New Roman" w:hAnsiTheme="minorHAnsi" w:cstheme="minorHAnsi"/>
          <w:color w:val="auto"/>
          <w:kern w:val="36"/>
          <w:sz w:val="24"/>
          <w:szCs w:val="24"/>
          <w:lang w:val="en-US" w:eastAsia="de-DE"/>
        </w:rPr>
      </w:pPr>
      <w:r w:rsidRPr="00E113BC">
        <w:rPr>
          <w:rFonts w:asciiTheme="minorHAnsi" w:eastAsia="Times New Roman" w:hAnsiTheme="minorHAnsi" w:cstheme="minorHAnsi"/>
          <w:color w:val="auto"/>
          <w:kern w:val="36"/>
          <w:sz w:val="24"/>
          <w:szCs w:val="24"/>
          <w:lang w:val="en-US" w:eastAsia="de-DE"/>
        </w:rPr>
        <w:t xml:space="preserve">The successful candidate can expect to work closely with a research assistant, two PhD students and their co-supervisors, Dr. Cynthia Coleman, Dr. Kasia Whysall and Dr. Linda Howard.  This individual must be 1) highly motivated with strong technical skills and 2) have an interest in applied molecular biology.  Applicants should have the capability to work both independently and collaboratively to design and execute an experiment, analyze experimental outputs and to collaborate with the greater project team.  </w:t>
      </w:r>
    </w:p>
    <w:p w14:paraId="00460A59" w14:textId="77777777" w:rsidR="00E113BC" w:rsidRPr="00E113BC" w:rsidRDefault="00E113BC" w:rsidP="00E113BC">
      <w:pPr>
        <w:pStyle w:val="BodyText"/>
        <w:jc w:val="both"/>
        <w:rPr>
          <w:rFonts w:asciiTheme="minorHAnsi" w:eastAsia="Times New Roman" w:hAnsiTheme="minorHAnsi" w:cstheme="minorHAnsi"/>
          <w:color w:val="auto"/>
          <w:kern w:val="36"/>
          <w:sz w:val="24"/>
          <w:szCs w:val="24"/>
          <w:lang w:val="en-US" w:eastAsia="de-DE"/>
        </w:rPr>
      </w:pPr>
    </w:p>
    <w:p w14:paraId="0369688C" w14:textId="134D60F6" w:rsidR="00191242" w:rsidRPr="00191242" w:rsidRDefault="00A47816" w:rsidP="00191242">
      <w:pPr>
        <w:pStyle w:val="BodyText"/>
        <w:jc w:val="both"/>
        <w:rPr>
          <w:rFonts w:asciiTheme="minorHAnsi" w:eastAsia="Times New Roman" w:hAnsiTheme="minorHAnsi" w:cstheme="minorHAnsi"/>
          <w:color w:val="auto"/>
          <w:kern w:val="36"/>
          <w:sz w:val="24"/>
          <w:szCs w:val="24"/>
          <w:lang w:val="en-US" w:eastAsia="de-DE"/>
        </w:rPr>
      </w:pPr>
      <w:r w:rsidRPr="00E113BC">
        <w:rPr>
          <w:rFonts w:asciiTheme="minorHAnsi" w:eastAsia="Times New Roman" w:hAnsiTheme="minorHAnsi" w:cstheme="minorHAnsi"/>
          <w:color w:val="auto"/>
          <w:kern w:val="36"/>
          <w:sz w:val="24"/>
          <w:szCs w:val="24"/>
          <w:lang w:val="en-US" w:eastAsia="de-DE"/>
        </w:rPr>
        <w:t xml:space="preserve">The aim of this PhD Project is to perform in vitro screening of potential molecular therapeutics followed by in vivo evaluation of their efficacy to mitigate the negative impacts of T2DM on osteoprogenitors.  </w:t>
      </w:r>
      <w:r w:rsidR="00191242" w:rsidRPr="00191242">
        <w:rPr>
          <w:rFonts w:asciiTheme="minorHAnsi" w:eastAsia="Times New Roman" w:hAnsiTheme="minorHAnsi" w:cstheme="minorHAnsi"/>
          <w:color w:val="auto"/>
          <w:kern w:val="36"/>
          <w:sz w:val="24"/>
          <w:szCs w:val="24"/>
          <w:lang w:val="en-US" w:eastAsia="de-DE"/>
        </w:rPr>
        <w:t xml:space="preserve">The </w:t>
      </w:r>
      <w:r>
        <w:rPr>
          <w:rFonts w:asciiTheme="minorHAnsi" w:eastAsia="Times New Roman" w:hAnsiTheme="minorHAnsi" w:cstheme="minorHAnsi"/>
          <w:color w:val="auto"/>
          <w:kern w:val="36"/>
          <w:sz w:val="24"/>
          <w:szCs w:val="24"/>
          <w:lang w:val="en-US" w:eastAsia="de-DE"/>
        </w:rPr>
        <w:t>PhD</w:t>
      </w:r>
      <w:r w:rsidR="00191242" w:rsidRPr="00191242">
        <w:rPr>
          <w:rFonts w:asciiTheme="minorHAnsi" w:eastAsia="Times New Roman" w:hAnsiTheme="minorHAnsi" w:cstheme="minorHAnsi"/>
          <w:color w:val="auto"/>
          <w:kern w:val="36"/>
          <w:sz w:val="24"/>
          <w:szCs w:val="24"/>
          <w:lang w:val="en-US" w:eastAsia="de-DE"/>
        </w:rPr>
        <w:t xml:space="preserve"> candidate will establish and validate an in vitro model, screen new therapeutics using that model, then perform an in vivo assessment of therapeutic efficacy.  They must be engaged and dedicated to </w:t>
      </w:r>
      <w:proofErr w:type="gramStart"/>
      <w:r w:rsidR="00191242" w:rsidRPr="00191242">
        <w:rPr>
          <w:rFonts w:asciiTheme="minorHAnsi" w:eastAsia="Times New Roman" w:hAnsiTheme="minorHAnsi" w:cstheme="minorHAnsi"/>
          <w:color w:val="auto"/>
          <w:kern w:val="36"/>
          <w:sz w:val="24"/>
          <w:szCs w:val="24"/>
          <w:lang w:val="en-US" w:eastAsia="de-DE"/>
        </w:rPr>
        <w:t>meet</w:t>
      </w:r>
      <w:proofErr w:type="gramEnd"/>
      <w:r w:rsidR="00191242" w:rsidRPr="00191242">
        <w:rPr>
          <w:rFonts w:asciiTheme="minorHAnsi" w:eastAsia="Times New Roman" w:hAnsiTheme="minorHAnsi" w:cstheme="minorHAnsi"/>
          <w:color w:val="auto"/>
          <w:kern w:val="36"/>
          <w:sz w:val="24"/>
          <w:szCs w:val="24"/>
          <w:lang w:val="en-US" w:eastAsia="de-DE"/>
        </w:rPr>
        <w:t xml:space="preserve"> project deadlines and produce high-quality </w:t>
      </w:r>
      <w:r w:rsidR="00191242" w:rsidRPr="00191242">
        <w:rPr>
          <w:rFonts w:asciiTheme="minorHAnsi" w:eastAsia="Times New Roman" w:hAnsiTheme="minorHAnsi" w:cstheme="minorHAnsi"/>
          <w:color w:val="auto"/>
          <w:kern w:val="36"/>
          <w:sz w:val="24"/>
          <w:szCs w:val="24"/>
          <w:lang w:val="en-US" w:eastAsia="de-DE"/>
        </w:rPr>
        <w:lastRenderedPageBreak/>
        <w:t xml:space="preserve">reliable data.  </w:t>
      </w:r>
      <w:r w:rsidR="00F40DB3" w:rsidRPr="00E113BC">
        <w:rPr>
          <w:rFonts w:asciiTheme="minorHAnsi" w:eastAsia="Times New Roman" w:hAnsiTheme="minorHAnsi" w:cstheme="minorHAnsi"/>
          <w:color w:val="auto"/>
          <w:kern w:val="36"/>
          <w:sz w:val="24"/>
          <w:szCs w:val="24"/>
          <w:lang w:val="en-US" w:eastAsia="de-DE"/>
        </w:rPr>
        <w:t>This is a structured PhD</w:t>
      </w:r>
      <w:r w:rsidR="00F40DB3">
        <w:rPr>
          <w:rFonts w:asciiTheme="minorHAnsi" w:eastAsia="Times New Roman" w:hAnsiTheme="minorHAnsi" w:cstheme="minorHAnsi"/>
          <w:color w:val="auto"/>
          <w:kern w:val="36"/>
          <w:sz w:val="24"/>
          <w:szCs w:val="24"/>
          <w:lang w:val="en-US" w:eastAsia="de-DE"/>
        </w:rPr>
        <w:t xml:space="preserve"> and </w:t>
      </w:r>
      <w:r w:rsidR="00F40DB3" w:rsidRPr="00E113BC">
        <w:rPr>
          <w:rFonts w:asciiTheme="minorHAnsi" w:eastAsia="Times New Roman" w:hAnsiTheme="minorHAnsi" w:cstheme="minorHAnsi"/>
          <w:color w:val="auto"/>
          <w:kern w:val="36"/>
          <w:sz w:val="24"/>
          <w:szCs w:val="24"/>
          <w:lang w:val="en-US" w:eastAsia="de-DE"/>
        </w:rPr>
        <w:t>will require formal modular training in parallel to research activities in years 1 and 2.</w:t>
      </w:r>
      <w:r w:rsidR="00F40DB3">
        <w:rPr>
          <w:rFonts w:asciiTheme="minorHAnsi" w:eastAsia="Times New Roman" w:hAnsiTheme="minorHAnsi" w:cstheme="minorHAnsi"/>
          <w:color w:val="auto"/>
          <w:kern w:val="36"/>
          <w:sz w:val="24"/>
          <w:szCs w:val="24"/>
          <w:lang w:val="en-US" w:eastAsia="de-DE"/>
        </w:rPr>
        <w:t xml:space="preserve"> </w:t>
      </w:r>
      <w:r w:rsidR="00191242" w:rsidRPr="00191242">
        <w:rPr>
          <w:rFonts w:asciiTheme="minorHAnsi" w:eastAsia="Times New Roman" w:hAnsiTheme="minorHAnsi" w:cstheme="minorHAnsi"/>
          <w:color w:val="auto"/>
          <w:kern w:val="36"/>
          <w:sz w:val="24"/>
          <w:szCs w:val="24"/>
          <w:lang w:val="en-US" w:eastAsia="de-DE"/>
        </w:rPr>
        <w:t xml:space="preserve">The duties </w:t>
      </w:r>
      <w:r w:rsidR="00F40DB3">
        <w:rPr>
          <w:rFonts w:asciiTheme="minorHAnsi" w:eastAsia="Times New Roman" w:hAnsiTheme="minorHAnsi" w:cstheme="minorHAnsi"/>
          <w:color w:val="auto"/>
          <w:kern w:val="36"/>
          <w:sz w:val="24"/>
          <w:szCs w:val="24"/>
          <w:lang w:val="en-US" w:eastAsia="de-DE"/>
        </w:rPr>
        <w:t xml:space="preserve">associated with this post include: </w:t>
      </w:r>
    </w:p>
    <w:p w14:paraId="7DDC76A2" w14:textId="77777777"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p>
    <w:p w14:paraId="0DC01266" w14:textId="0B67340D"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r>
      <w:r w:rsidR="00210518" w:rsidRPr="00191242">
        <w:rPr>
          <w:rFonts w:asciiTheme="minorHAnsi" w:eastAsia="Times New Roman" w:hAnsiTheme="minorHAnsi" w:cstheme="minorHAnsi"/>
          <w:color w:val="auto"/>
          <w:kern w:val="36"/>
          <w:sz w:val="24"/>
          <w:szCs w:val="24"/>
          <w:lang w:val="en-US" w:eastAsia="de-DE"/>
        </w:rPr>
        <w:t>Liaisi</w:t>
      </w:r>
      <w:r w:rsidR="00210518">
        <w:rPr>
          <w:rFonts w:asciiTheme="minorHAnsi" w:eastAsia="Times New Roman" w:hAnsiTheme="minorHAnsi" w:cstheme="minorHAnsi"/>
          <w:color w:val="auto"/>
          <w:kern w:val="36"/>
          <w:sz w:val="24"/>
          <w:szCs w:val="24"/>
          <w:lang w:val="en-US" w:eastAsia="de-DE"/>
        </w:rPr>
        <w:t>ng</w:t>
      </w:r>
      <w:r w:rsidRPr="00191242">
        <w:rPr>
          <w:rFonts w:asciiTheme="minorHAnsi" w:eastAsia="Times New Roman" w:hAnsiTheme="minorHAnsi" w:cstheme="minorHAnsi"/>
          <w:color w:val="auto"/>
          <w:kern w:val="36"/>
          <w:sz w:val="24"/>
          <w:szCs w:val="24"/>
          <w:lang w:val="en-US" w:eastAsia="de-DE"/>
        </w:rPr>
        <w:t xml:space="preserve"> between the cell biology and molecular biology teams</w:t>
      </w:r>
    </w:p>
    <w:p w14:paraId="1C8E9C1D" w14:textId="07638270"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t>Establish</w:t>
      </w:r>
      <w:r w:rsidR="00210518">
        <w:rPr>
          <w:rFonts w:asciiTheme="minorHAnsi" w:eastAsia="Times New Roman" w:hAnsiTheme="minorHAnsi" w:cstheme="minorHAnsi"/>
          <w:color w:val="auto"/>
          <w:kern w:val="36"/>
          <w:sz w:val="24"/>
          <w:szCs w:val="24"/>
          <w:lang w:val="en-US" w:eastAsia="de-DE"/>
        </w:rPr>
        <w:t>ing</w:t>
      </w:r>
      <w:r w:rsidRPr="00191242">
        <w:rPr>
          <w:rFonts w:asciiTheme="minorHAnsi" w:eastAsia="Times New Roman" w:hAnsiTheme="minorHAnsi" w:cstheme="minorHAnsi"/>
          <w:color w:val="auto"/>
          <w:kern w:val="36"/>
          <w:sz w:val="24"/>
          <w:szCs w:val="24"/>
          <w:lang w:val="en-US" w:eastAsia="de-DE"/>
        </w:rPr>
        <w:t xml:space="preserve"> an in vitro model for therapeutic screening</w:t>
      </w:r>
    </w:p>
    <w:p w14:paraId="2607BBD6" w14:textId="3CED65EA" w:rsidR="00191242" w:rsidRPr="00191242" w:rsidRDefault="00191242" w:rsidP="00191242">
      <w:pPr>
        <w:pStyle w:val="BodyText"/>
        <w:ind w:left="709" w:hanging="709"/>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r>
      <w:r w:rsidR="00D826B8">
        <w:rPr>
          <w:rFonts w:asciiTheme="minorHAnsi" w:eastAsia="Times New Roman" w:hAnsiTheme="minorHAnsi" w:cstheme="minorHAnsi"/>
          <w:color w:val="auto"/>
          <w:kern w:val="36"/>
          <w:sz w:val="24"/>
          <w:szCs w:val="24"/>
          <w:lang w:val="en-US" w:eastAsia="de-DE"/>
        </w:rPr>
        <w:t>High throughput s</w:t>
      </w:r>
      <w:r w:rsidRPr="00191242">
        <w:rPr>
          <w:rFonts w:asciiTheme="minorHAnsi" w:eastAsia="Times New Roman" w:hAnsiTheme="minorHAnsi" w:cstheme="minorHAnsi"/>
          <w:color w:val="auto"/>
          <w:kern w:val="36"/>
          <w:sz w:val="24"/>
          <w:szCs w:val="24"/>
          <w:lang w:val="en-US" w:eastAsia="de-DE"/>
        </w:rPr>
        <w:t xml:space="preserve">creening </w:t>
      </w:r>
      <w:r w:rsidR="00D826B8">
        <w:rPr>
          <w:rFonts w:asciiTheme="minorHAnsi" w:eastAsia="Times New Roman" w:hAnsiTheme="minorHAnsi" w:cstheme="minorHAnsi"/>
          <w:color w:val="auto"/>
          <w:kern w:val="36"/>
          <w:sz w:val="24"/>
          <w:szCs w:val="24"/>
          <w:lang w:val="en-US" w:eastAsia="de-DE"/>
        </w:rPr>
        <w:t xml:space="preserve">of </w:t>
      </w:r>
      <w:r w:rsidRPr="00191242">
        <w:rPr>
          <w:rFonts w:asciiTheme="minorHAnsi" w:eastAsia="Times New Roman" w:hAnsiTheme="minorHAnsi" w:cstheme="minorHAnsi"/>
          <w:color w:val="auto"/>
          <w:kern w:val="36"/>
          <w:sz w:val="24"/>
          <w:szCs w:val="24"/>
          <w:lang w:val="en-US" w:eastAsia="de-DE"/>
        </w:rPr>
        <w:t>several promising molecular therapeutics</w:t>
      </w:r>
    </w:p>
    <w:p w14:paraId="11BDB62B" w14:textId="548286E0"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t>Conduct</w:t>
      </w:r>
      <w:r w:rsidR="00D826B8">
        <w:rPr>
          <w:rFonts w:asciiTheme="minorHAnsi" w:eastAsia="Times New Roman" w:hAnsiTheme="minorHAnsi" w:cstheme="minorHAnsi"/>
          <w:color w:val="auto"/>
          <w:kern w:val="36"/>
          <w:sz w:val="24"/>
          <w:szCs w:val="24"/>
          <w:lang w:val="en-US" w:eastAsia="de-DE"/>
        </w:rPr>
        <w:t>ing</w:t>
      </w:r>
      <w:r w:rsidRPr="00191242">
        <w:rPr>
          <w:rFonts w:asciiTheme="minorHAnsi" w:eastAsia="Times New Roman" w:hAnsiTheme="minorHAnsi" w:cstheme="minorHAnsi"/>
          <w:color w:val="auto"/>
          <w:kern w:val="36"/>
          <w:sz w:val="24"/>
          <w:szCs w:val="24"/>
          <w:lang w:val="en-US" w:eastAsia="de-DE"/>
        </w:rPr>
        <w:t xml:space="preserve"> an in vivo study to evaluate the molecular therapeutic’s efficacy</w:t>
      </w:r>
    </w:p>
    <w:p w14:paraId="360256A7" w14:textId="571BB0EB"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t>Cultur</w:t>
      </w:r>
      <w:r w:rsidR="00D826B8">
        <w:rPr>
          <w:rFonts w:asciiTheme="minorHAnsi" w:eastAsia="Times New Roman" w:hAnsiTheme="minorHAnsi" w:cstheme="minorHAnsi"/>
          <w:color w:val="auto"/>
          <w:kern w:val="36"/>
          <w:sz w:val="24"/>
          <w:szCs w:val="24"/>
          <w:lang w:val="en-US" w:eastAsia="de-DE"/>
        </w:rPr>
        <w:t>ing</w:t>
      </w:r>
      <w:r w:rsidRPr="00191242">
        <w:rPr>
          <w:rFonts w:asciiTheme="minorHAnsi" w:eastAsia="Times New Roman" w:hAnsiTheme="minorHAnsi" w:cstheme="minorHAnsi"/>
          <w:color w:val="auto"/>
          <w:kern w:val="36"/>
          <w:sz w:val="24"/>
          <w:szCs w:val="24"/>
          <w:lang w:val="en-US" w:eastAsia="de-DE"/>
        </w:rPr>
        <w:t xml:space="preserve"> primary human cells and cell lines</w:t>
      </w:r>
    </w:p>
    <w:p w14:paraId="12C32601" w14:textId="3C437C7F"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t>Conduct</w:t>
      </w:r>
      <w:r w:rsidR="00D826B8">
        <w:rPr>
          <w:rFonts w:asciiTheme="minorHAnsi" w:eastAsia="Times New Roman" w:hAnsiTheme="minorHAnsi" w:cstheme="minorHAnsi"/>
          <w:color w:val="auto"/>
          <w:kern w:val="36"/>
          <w:sz w:val="24"/>
          <w:szCs w:val="24"/>
          <w:lang w:val="en-US" w:eastAsia="de-DE"/>
        </w:rPr>
        <w:t>ing</w:t>
      </w:r>
      <w:r w:rsidRPr="00191242">
        <w:rPr>
          <w:rFonts w:asciiTheme="minorHAnsi" w:eastAsia="Times New Roman" w:hAnsiTheme="minorHAnsi" w:cstheme="minorHAnsi"/>
          <w:color w:val="auto"/>
          <w:kern w:val="36"/>
          <w:sz w:val="24"/>
          <w:szCs w:val="24"/>
          <w:lang w:val="en-US" w:eastAsia="de-DE"/>
        </w:rPr>
        <w:t xml:space="preserve"> molecular biology assays</w:t>
      </w:r>
    </w:p>
    <w:p w14:paraId="6395A5F7" w14:textId="10DAE11B"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t>Creating</w:t>
      </w:r>
      <w:r w:rsidR="00D826B8">
        <w:rPr>
          <w:rFonts w:asciiTheme="minorHAnsi" w:eastAsia="Times New Roman" w:hAnsiTheme="minorHAnsi" w:cstheme="minorHAnsi"/>
          <w:color w:val="auto"/>
          <w:kern w:val="36"/>
          <w:sz w:val="24"/>
          <w:szCs w:val="24"/>
          <w:lang w:val="en-US" w:eastAsia="de-DE"/>
        </w:rPr>
        <w:t xml:space="preserve"> and validating</w:t>
      </w:r>
      <w:r w:rsidRPr="00191242">
        <w:rPr>
          <w:rFonts w:asciiTheme="minorHAnsi" w:eastAsia="Times New Roman" w:hAnsiTheme="minorHAnsi" w:cstheme="minorHAnsi"/>
          <w:color w:val="auto"/>
          <w:kern w:val="36"/>
          <w:sz w:val="24"/>
          <w:szCs w:val="24"/>
          <w:lang w:val="en-US" w:eastAsia="de-DE"/>
        </w:rPr>
        <w:t xml:space="preserve"> viral delivery systems</w:t>
      </w:r>
    </w:p>
    <w:p w14:paraId="7F0CD802" w14:textId="18D221F5"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r>
      <w:r w:rsidR="00D826B8">
        <w:rPr>
          <w:rFonts w:asciiTheme="minorHAnsi" w:eastAsia="Times New Roman" w:hAnsiTheme="minorHAnsi" w:cstheme="minorHAnsi"/>
          <w:color w:val="auto"/>
          <w:kern w:val="36"/>
          <w:sz w:val="24"/>
          <w:szCs w:val="24"/>
          <w:lang w:val="en-US" w:eastAsia="de-DE"/>
        </w:rPr>
        <w:t>Optimizing protocols</w:t>
      </w:r>
      <w:r w:rsidRPr="00191242">
        <w:rPr>
          <w:rFonts w:asciiTheme="minorHAnsi" w:eastAsia="Times New Roman" w:hAnsiTheme="minorHAnsi" w:cstheme="minorHAnsi"/>
          <w:color w:val="auto"/>
          <w:kern w:val="36"/>
          <w:sz w:val="24"/>
          <w:szCs w:val="24"/>
          <w:lang w:val="en-US" w:eastAsia="de-DE"/>
        </w:rPr>
        <w:t xml:space="preserve"> and SOP writing</w:t>
      </w:r>
    </w:p>
    <w:p w14:paraId="2AC7B86B" w14:textId="54512256"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t>Maintain</w:t>
      </w:r>
      <w:r w:rsidR="00D826B8">
        <w:rPr>
          <w:rFonts w:asciiTheme="minorHAnsi" w:eastAsia="Times New Roman" w:hAnsiTheme="minorHAnsi" w:cstheme="minorHAnsi"/>
          <w:color w:val="auto"/>
          <w:kern w:val="36"/>
          <w:sz w:val="24"/>
          <w:szCs w:val="24"/>
          <w:lang w:val="en-US" w:eastAsia="de-DE"/>
        </w:rPr>
        <w:t>ing</w:t>
      </w:r>
      <w:r w:rsidRPr="00191242">
        <w:rPr>
          <w:rFonts w:asciiTheme="minorHAnsi" w:eastAsia="Times New Roman" w:hAnsiTheme="minorHAnsi" w:cstheme="minorHAnsi"/>
          <w:color w:val="auto"/>
          <w:kern w:val="36"/>
          <w:sz w:val="24"/>
          <w:szCs w:val="24"/>
          <w:lang w:val="en-US" w:eastAsia="de-DE"/>
        </w:rPr>
        <w:t xml:space="preserve"> organized records of experimental design and outputs</w:t>
      </w:r>
    </w:p>
    <w:p w14:paraId="4AFAA5BB" w14:textId="116F5AB3"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t>Support</w:t>
      </w:r>
      <w:r w:rsidR="00D826B8">
        <w:rPr>
          <w:rFonts w:asciiTheme="minorHAnsi" w:eastAsia="Times New Roman" w:hAnsiTheme="minorHAnsi" w:cstheme="minorHAnsi"/>
          <w:color w:val="auto"/>
          <w:kern w:val="36"/>
          <w:sz w:val="24"/>
          <w:szCs w:val="24"/>
          <w:lang w:val="en-US" w:eastAsia="de-DE"/>
        </w:rPr>
        <w:t>ing</w:t>
      </w:r>
      <w:r w:rsidRPr="00191242">
        <w:rPr>
          <w:rFonts w:asciiTheme="minorHAnsi" w:eastAsia="Times New Roman" w:hAnsiTheme="minorHAnsi" w:cstheme="minorHAnsi"/>
          <w:color w:val="auto"/>
          <w:kern w:val="36"/>
          <w:sz w:val="24"/>
          <w:szCs w:val="24"/>
          <w:lang w:val="en-US" w:eastAsia="de-DE"/>
        </w:rPr>
        <w:t xml:space="preserve"> the My Green Labs initiative</w:t>
      </w:r>
    </w:p>
    <w:p w14:paraId="0CB4CE01" w14:textId="6F8D02C4" w:rsidR="00191242" w:rsidRPr="00191242" w:rsidRDefault="00191242" w:rsidP="00191242">
      <w:pPr>
        <w:pStyle w:val="BodyText"/>
        <w:ind w:left="709" w:hanging="709"/>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t>Participat</w:t>
      </w:r>
      <w:r w:rsidR="00D826B8">
        <w:rPr>
          <w:rFonts w:asciiTheme="minorHAnsi" w:eastAsia="Times New Roman" w:hAnsiTheme="minorHAnsi" w:cstheme="minorHAnsi"/>
          <w:color w:val="auto"/>
          <w:kern w:val="36"/>
          <w:sz w:val="24"/>
          <w:szCs w:val="24"/>
          <w:lang w:val="en-US" w:eastAsia="de-DE"/>
        </w:rPr>
        <w:t>ing</w:t>
      </w:r>
      <w:r w:rsidRPr="00191242">
        <w:rPr>
          <w:rFonts w:asciiTheme="minorHAnsi" w:eastAsia="Times New Roman" w:hAnsiTheme="minorHAnsi" w:cstheme="minorHAnsi"/>
          <w:color w:val="auto"/>
          <w:kern w:val="36"/>
          <w:sz w:val="24"/>
          <w:szCs w:val="24"/>
          <w:lang w:val="en-US" w:eastAsia="de-DE"/>
        </w:rPr>
        <w:t xml:space="preserve"> in all health and safety related activities, including </w:t>
      </w:r>
      <w:r w:rsidR="004E30AB">
        <w:rPr>
          <w:rFonts w:asciiTheme="minorHAnsi" w:eastAsia="Times New Roman" w:hAnsiTheme="minorHAnsi" w:cstheme="minorHAnsi"/>
          <w:color w:val="auto"/>
          <w:kern w:val="36"/>
          <w:sz w:val="24"/>
          <w:szCs w:val="24"/>
          <w:lang w:val="en-US" w:eastAsia="de-DE"/>
        </w:rPr>
        <w:t xml:space="preserve">writing </w:t>
      </w:r>
      <w:r w:rsidRPr="00191242">
        <w:rPr>
          <w:rFonts w:asciiTheme="minorHAnsi" w:eastAsia="Times New Roman" w:hAnsiTheme="minorHAnsi" w:cstheme="minorHAnsi"/>
          <w:color w:val="auto"/>
          <w:kern w:val="36"/>
          <w:sz w:val="24"/>
          <w:szCs w:val="24"/>
          <w:lang w:val="en-US" w:eastAsia="de-DE"/>
        </w:rPr>
        <w:t>risk assessments</w:t>
      </w:r>
      <w:r w:rsidR="004E30AB">
        <w:rPr>
          <w:rFonts w:asciiTheme="minorHAnsi" w:eastAsia="Times New Roman" w:hAnsiTheme="minorHAnsi" w:cstheme="minorHAnsi"/>
          <w:color w:val="auto"/>
          <w:kern w:val="36"/>
          <w:sz w:val="24"/>
          <w:szCs w:val="24"/>
          <w:lang w:val="en-US" w:eastAsia="de-DE"/>
        </w:rPr>
        <w:t xml:space="preserve"> and record keeping</w:t>
      </w:r>
    </w:p>
    <w:p w14:paraId="0F4FB264" w14:textId="0D282E3F"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t>Adhe</w:t>
      </w:r>
      <w:r w:rsidR="004E30AB">
        <w:rPr>
          <w:rFonts w:asciiTheme="minorHAnsi" w:eastAsia="Times New Roman" w:hAnsiTheme="minorHAnsi" w:cstheme="minorHAnsi"/>
          <w:color w:val="auto"/>
          <w:kern w:val="36"/>
          <w:sz w:val="24"/>
          <w:szCs w:val="24"/>
          <w:lang w:val="en-US" w:eastAsia="de-DE"/>
        </w:rPr>
        <w:t>ring</w:t>
      </w:r>
      <w:r w:rsidRPr="00191242">
        <w:rPr>
          <w:rFonts w:asciiTheme="minorHAnsi" w:eastAsia="Times New Roman" w:hAnsiTheme="minorHAnsi" w:cstheme="minorHAnsi"/>
          <w:color w:val="auto"/>
          <w:kern w:val="36"/>
          <w:sz w:val="24"/>
          <w:szCs w:val="24"/>
          <w:lang w:val="en-US" w:eastAsia="de-DE"/>
        </w:rPr>
        <w:t xml:space="preserve"> to project timelines</w:t>
      </w:r>
    </w:p>
    <w:p w14:paraId="7F7B5860" w14:textId="77777777"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t>Report writing</w:t>
      </w:r>
    </w:p>
    <w:p w14:paraId="39FA67F7" w14:textId="77777777"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t>Manuscript and thesis writing</w:t>
      </w:r>
    </w:p>
    <w:p w14:paraId="567349C4" w14:textId="77777777" w:rsidR="00191242" w:rsidRPr="00191242"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t>Presenting findings at professional society meetings</w:t>
      </w:r>
    </w:p>
    <w:p w14:paraId="431192E3" w14:textId="77FF0602" w:rsidR="00191242" w:rsidRPr="007E5D0A" w:rsidRDefault="00191242" w:rsidP="00191242">
      <w:pPr>
        <w:pStyle w:val="BodyText"/>
        <w:jc w:val="both"/>
        <w:rPr>
          <w:rFonts w:asciiTheme="minorHAnsi" w:eastAsia="Times New Roman" w:hAnsiTheme="minorHAnsi" w:cstheme="minorHAnsi"/>
          <w:color w:val="auto"/>
          <w:kern w:val="36"/>
          <w:sz w:val="24"/>
          <w:szCs w:val="24"/>
          <w:lang w:val="en-US" w:eastAsia="de-DE"/>
        </w:rPr>
      </w:pPr>
      <w:r w:rsidRPr="00191242">
        <w:rPr>
          <w:rFonts w:asciiTheme="minorHAnsi" w:eastAsia="Times New Roman" w:hAnsiTheme="minorHAnsi" w:cstheme="minorHAnsi"/>
          <w:color w:val="auto"/>
          <w:kern w:val="36"/>
          <w:sz w:val="24"/>
          <w:szCs w:val="24"/>
          <w:lang w:val="en-US" w:eastAsia="de-DE"/>
        </w:rPr>
        <w:t>•</w:t>
      </w:r>
      <w:r w:rsidRPr="00191242">
        <w:rPr>
          <w:rFonts w:asciiTheme="minorHAnsi" w:eastAsia="Times New Roman" w:hAnsiTheme="minorHAnsi" w:cstheme="minorHAnsi"/>
          <w:color w:val="auto"/>
          <w:kern w:val="36"/>
          <w:sz w:val="24"/>
          <w:szCs w:val="24"/>
          <w:lang w:val="en-US" w:eastAsia="de-DE"/>
        </w:rPr>
        <w:tab/>
        <w:t>Working closely with other team members as part of a laboratory community</w:t>
      </w:r>
    </w:p>
    <w:p w14:paraId="73A02CE3" w14:textId="77777777" w:rsidR="009A04C4" w:rsidRPr="00B42DC1" w:rsidRDefault="009A04C4" w:rsidP="40878F97">
      <w:pPr>
        <w:pStyle w:val="BodyText"/>
        <w:jc w:val="both"/>
        <w:rPr>
          <w:rFonts w:asciiTheme="minorHAnsi" w:hAnsiTheme="minorHAnsi" w:cstheme="minorHAnsi"/>
          <w:b/>
          <w:bCs/>
          <w:color w:val="000000" w:themeColor="text1"/>
          <w:sz w:val="24"/>
          <w:szCs w:val="24"/>
        </w:rPr>
      </w:pPr>
    </w:p>
    <w:p w14:paraId="0FE22233" w14:textId="2DA9865E" w:rsidR="00F8018D" w:rsidRPr="00B42DC1" w:rsidRDefault="00231DE1" w:rsidP="40878F97">
      <w:pPr>
        <w:pStyle w:val="BodyText"/>
        <w:jc w:val="both"/>
        <w:rPr>
          <w:rFonts w:asciiTheme="minorHAnsi" w:hAnsiTheme="minorHAnsi" w:cstheme="minorHAnsi"/>
          <w:color w:val="000000" w:themeColor="text1"/>
          <w:sz w:val="24"/>
          <w:szCs w:val="24"/>
        </w:rPr>
      </w:pPr>
      <w:r w:rsidRPr="00B42DC1">
        <w:rPr>
          <w:rFonts w:asciiTheme="minorHAnsi" w:hAnsiTheme="minorHAnsi" w:cstheme="minorHAnsi"/>
          <w:b/>
          <w:bCs/>
          <w:color w:val="000000" w:themeColor="text1"/>
          <w:sz w:val="24"/>
          <w:szCs w:val="24"/>
        </w:rPr>
        <w:t>Living allowance</w:t>
      </w:r>
      <w:r w:rsidR="00F8018D" w:rsidRPr="00B42DC1">
        <w:rPr>
          <w:rFonts w:asciiTheme="minorHAnsi" w:hAnsiTheme="minorHAnsi" w:cstheme="minorHAnsi"/>
          <w:b/>
          <w:bCs/>
          <w:color w:val="000000" w:themeColor="text1"/>
          <w:sz w:val="24"/>
          <w:szCs w:val="24"/>
        </w:rPr>
        <w:t xml:space="preserve"> (Stipend)</w:t>
      </w:r>
      <w:r w:rsidRPr="00B42DC1">
        <w:rPr>
          <w:rFonts w:asciiTheme="minorHAnsi" w:hAnsiTheme="minorHAnsi" w:cstheme="minorHAnsi"/>
          <w:b/>
          <w:bCs/>
          <w:color w:val="000000" w:themeColor="text1"/>
          <w:sz w:val="24"/>
          <w:szCs w:val="24"/>
        </w:rPr>
        <w:t>:</w:t>
      </w:r>
      <w:r w:rsidRPr="00B42DC1">
        <w:rPr>
          <w:rFonts w:asciiTheme="minorHAnsi" w:hAnsiTheme="minorHAnsi" w:cstheme="minorHAnsi"/>
          <w:bCs/>
          <w:color w:val="FF0000"/>
          <w:sz w:val="24"/>
          <w:szCs w:val="24"/>
        </w:rPr>
        <w:t xml:space="preserve"> </w:t>
      </w:r>
      <w:r w:rsidR="003C0C8E">
        <w:rPr>
          <w:rFonts w:asciiTheme="minorHAnsi" w:hAnsiTheme="minorHAnsi" w:cstheme="minorHAnsi"/>
          <w:bCs/>
          <w:color w:val="auto"/>
          <w:sz w:val="24"/>
          <w:szCs w:val="24"/>
        </w:rPr>
        <w:t xml:space="preserve">€25,000 </w:t>
      </w:r>
      <w:r w:rsidRPr="00B42DC1">
        <w:rPr>
          <w:rFonts w:asciiTheme="minorHAnsi" w:hAnsiTheme="minorHAnsi" w:cstheme="minorHAnsi"/>
          <w:color w:val="000000" w:themeColor="text1"/>
          <w:sz w:val="24"/>
          <w:szCs w:val="24"/>
        </w:rPr>
        <w:t>per annum</w:t>
      </w:r>
      <w:r w:rsidR="003C0C8E">
        <w:rPr>
          <w:rFonts w:asciiTheme="minorHAnsi" w:hAnsiTheme="minorHAnsi" w:cstheme="minorHAnsi"/>
          <w:color w:val="000000" w:themeColor="text1"/>
          <w:sz w:val="24"/>
          <w:szCs w:val="24"/>
        </w:rPr>
        <w:t xml:space="preserve"> paid for by Research Ireland</w:t>
      </w:r>
      <w:r w:rsidRPr="00B42DC1">
        <w:rPr>
          <w:rFonts w:asciiTheme="minorHAnsi" w:hAnsiTheme="minorHAnsi" w:cstheme="minorHAnsi"/>
          <w:color w:val="000000" w:themeColor="text1"/>
          <w:sz w:val="24"/>
          <w:szCs w:val="24"/>
        </w:rPr>
        <w:t xml:space="preserve"> </w:t>
      </w:r>
      <w:r w:rsidR="002F508E" w:rsidRPr="00B42DC1">
        <w:rPr>
          <w:rFonts w:asciiTheme="minorHAnsi" w:hAnsiTheme="minorHAnsi" w:cstheme="minorHAnsi"/>
          <w:color w:val="000000" w:themeColor="text1"/>
          <w:sz w:val="24"/>
          <w:szCs w:val="24"/>
        </w:rPr>
        <w:t>[</w:t>
      </w:r>
      <w:r w:rsidR="00F8018D" w:rsidRPr="00B42DC1">
        <w:rPr>
          <w:rFonts w:asciiTheme="minorHAnsi" w:hAnsiTheme="minorHAnsi" w:cstheme="minorHAnsi"/>
          <w:color w:val="000000" w:themeColor="text1"/>
          <w:sz w:val="24"/>
          <w:szCs w:val="24"/>
        </w:rPr>
        <w:t>tax-exempt</w:t>
      </w:r>
      <w:r w:rsidR="002F508E" w:rsidRPr="00B42DC1">
        <w:rPr>
          <w:rFonts w:asciiTheme="minorHAnsi" w:hAnsiTheme="minorHAnsi" w:cstheme="minorHAnsi"/>
          <w:color w:val="000000" w:themeColor="text1"/>
          <w:sz w:val="24"/>
          <w:szCs w:val="24"/>
        </w:rPr>
        <w:t xml:space="preserve"> scholarship award]</w:t>
      </w:r>
      <w:r w:rsidR="003C0C8E">
        <w:rPr>
          <w:rFonts w:asciiTheme="minorHAnsi" w:hAnsiTheme="minorHAnsi" w:cstheme="minorHAnsi"/>
          <w:color w:val="000000" w:themeColor="text1"/>
          <w:sz w:val="24"/>
          <w:szCs w:val="24"/>
        </w:rPr>
        <w:t xml:space="preserve">.  </w:t>
      </w:r>
    </w:p>
    <w:p w14:paraId="5ED6A4A3" w14:textId="18E88604" w:rsidR="00F8018D" w:rsidRPr="00B42DC1" w:rsidRDefault="00F8018D" w:rsidP="14773F94">
      <w:pPr>
        <w:pStyle w:val="BodyText"/>
        <w:jc w:val="both"/>
        <w:rPr>
          <w:rFonts w:asciiTheme="minorHAnsi" w:hAnsiTheme="minorHAnsi" w:cstheme="minorHAnsi"/>
          <w:b/>
          <w:color w:val="000000" w:themeColor="text1"/>
          <w:sz w:val="24"/>
          <w:szCs w:val="24"/>
        </w:rPr>
      </w:pPr>
    </w:p>
    <w:p w14:paraId="2D2FB520" w14:textId="32CF5966" w:rsidR="009A30B2" w:rsidRPr="00131AE8" w:rsidRDefault="00231DE1" w:rsidP="14773F94">
      <w:pPr>
        <w:pStyle w:val="BodyText"/>
        <w:jc w:val="both"/>
        <w:rPr>
          <w:rFonts w:asciiTheme="minorHAnsi" w:hAnsiTheme="minorHAnsi" w:cstheme="minorHAnsi"/>
          <w:color w:val="auto"/>
          <w:sz w:val="24"/>
          <w:szCs w:val="24"/>
        </w:rPr>
      </w:pPr>
      <w:r w:rsidRPr="00B42DC1">
        <w:rPr>
          <w:rFonts w:asciiTheme="minorHAnsi" w:hAnsiTheme="minorHAnsi" w:cstheme="minorHAnsi"/>
          <w:b/>
          <w:color w:val="000000" w:themeColor="text1"/>
          <w:sz w:val="24"/>
          <w:szCs w:val="24"/>
        </w:rPr>
        <w:t>University fees</w:t>
      </w:r>
      <w:r w:rsidR="00F8018D" w:rsidRPr="00B42DC1">
        <w:rPr>
          <w:rFonts w:asciiTheme="minorHAnsi" w:hAnsiTheme="minorHAnsi" w:cstheme="minorHAnsi"/>
          <w:color w:val="000000" w:themeColor="text1"/>
          <w:sz w:val="24"/>
          <w:szCs w:val="24"/>
        </w:rPr>
        <w:t>:</w:t>
      </w:r>
      <w:r w:rsidRPr="00B42DC1">
        <w:rPr>
          <w:rFonts w:asciiTheme="minorHAnsi" w:hAnsiTheme="minorHAnsi" w:cstheme="minorHAnsi"/>
          <w:color w:val="000000" w:themeColor="text1"/>
          <w:sz w:val="24"/>
          <w:szCs w:val="24"/>
        </w:rPr>
        <w:t xml:space="preserve"> </w:t>
      </w:r>
      <w:r w:rsidR="00131AE8">
        <w:rPr>
          <w:rFonts w:asciiTheme="minorHAnsi" w:eastAsia="Times New Roman" w:hAnsiTheme="minorHAnsi" w:cstheme="minorHAnsi"/>
          <w:color w:val="auto"/>
          <w:sz w:val="24"/>
          <w:szCs w:val="24"/>
          <w:lang w:val="en-IE" w:eastAsia="en-IE"/>
        </w:rPr>
        <w:t>Research Ireland funding support is in place for 4 years of fees.</w:t>
      </w:r>
    </w:p>
    <w:p w14:paraId="2D2FB521" w14:textId="2D3DDA1E" w:rsidR="009A30B2" w:rsidRPr="00B42DC1" w:rsidRDefault="009A30B2" w:rsidP="00BF1879">
      <w:pPr>
        <w:pStyle w:val="BodyText"/>
        <w:jc w:val="both"/>
        <w:rPr>
          <w:rFonts w:asciiTheme="minorHAnsi" w:hAnsiTheme="minorHAnsi" w:cstheme="minorHAnsi"/>
          <w:color w:val="000000"/>
          <w:sz w:val="24"/>
          <w:szCs w:val="24"/>
        </w:rPr>
      </w:pPr>
    </w:p>
    <w:p w14:paraId="19200E5C" w14:textId="77777777" w:rsidR="005F4C7A" w:rsidRPr="005F4C7A" w:rsidRDefault="00BF1879" w:rsidP="005F4C7A">
      <w:pPr>
        <w:spacing w:line="168" w:lineRule="atLeast"/>
        <w:jc w:val="both"/>
        <w:rPr>
          <w:rFonts w:asciiTheme="minorHAnsi" w:eastAsia="Times New Roman" w:hAnsiTheme="minorHAnsi" w:cstheme="minorHAnsi"/>
          <w:lang w:val="en-IE" w:eastAsia="en-IE"/>
        </w:rPr>
      </w:pPr>
      <w:r w:rsidRPr="00B42DC1">
        <w:rPr>
          <w:rFonts w:asciiTheme="minorHAnsi" w:hAnsiTheme="minorHAnsi" w:cstheme="minorHAnsi"/>
          <w:b/>
          <w:bCs/>
          <w:color w:val="000000" w:themeColor="text1"/>
        </w:rPr>
        <w:t>Start date</w:t>
      </w:r>
      <w:r w:rsidRPr="00B42DC1">
        <w:rPr>
          <w:rFonts w:asciiTheme="minorHAnsi" w:hAnsiTheme="minorHAnsi" w:cstheme="minorHAnsi"/>
          <w:color w:val="000000" w:themeColor="text1"/>
        </w:rPr>
        <w:t>:</w:t>
      </w:r>
      <w:r w:rsidR="00715492">
        <w:rPr>
          <w:rFonts w:asciiTheme="minorHAnsi" w:hAnsiTheme="minorHAnsi" w:cstheme="minorHAnsi"/>
          <w:color w:val="000000" w:themeColor="text1"/>
        </w:rPr>
        <w:t xml:space="preserve"> </w:t>
      </w:r>
      <w:r w:rsidR="005F4C7A" w:rsidRPr="005F4C7A">
        <w:rPr>
          <w:rFonts w:asciiTheme="minorHAnsi" w:eastAsia="Times New Roman" w:hAnsiTheme="minorHAnsi" w:cstheme="minorHAnsi"/>
          <w:lang w:val="en-IE" w:eastAsia="en-IE"/>
        </w:rPr>
        <w:t xml:space="preserve">1 September 2025.  </w:t>
      </w:r>
      <w:r w:rsidR="005F4C7A" w:rsidRPr="00D34D16">
        <w:rPr>
          <w:rFonts w:asciiTheme="minorHAnsi" w:eastAsia="Times New Roman" w:hAnsiTheme="minorHAnsi" w:cstheme="minorHAnsi"/>
          <w:u w:val="single"/>
          <w:lang w:val="en-IE" w:eastAsia="en-IE"/>
        </w:rPr>
        <w:t>This is not negotiable</w:t>
      </w:r>
      <w:r w:rsidR="005F4C7A" w:rsidRPr="005F4C7A">
        <w:rPr>
          <w:rFonts w:asciiTheme="minorHAnsi" w:eastAsia="Times New Roman" w:hAnsiTheme="minorHAnsi" w:cstheme="minorHAnsi"/>
          <w:lang w:val="en-IE" w:eastAsia="en-IE"/>
        </w:rPr>
        <w:t>.  Please consider your own personal requirements to give notice to a current employer and/or time required to relocate before applying.</w:t>
      </w:r>
    </w:p>
    <w:p w14:paraId="2D2FB522" w14:textId="7DD3A76D" w:rsidR="00BF1879" w:rsidRPr="00715492" w:rsidRDefault="00BF1879" w:rsidP="40878F97">
      <w:pPr>
        <w:pStyle w:val="BodyText"/>
        <w:jc w:val="both"/>
        <w:rPr>
          <w:rFonts w:asciiTheme="minorHAnsi" w:hAnsiTheme="minorHAnsi" w:cstheme="minorHAnsi"/>
          <w:color w:val="auto"/>
          <w:sz w:val="24"/>
          <w:szCs w:val="24"/>
        </w:rPr>
      </w:pPr>
    </w:p>
    <w:p w14:paraId="2CF5A1BA" w14:textId="1E9264FA" w:rsidR="00317E07" w:rsidRDefault="002F508E" w:rsidP="003631ED">
      <w:pPr>
        <w:pStyle w:val="BodyText"/>
        <w:jc w:val="both"/>
        <w:rPr>
          <w:rFonts w:asciiTheme="minorHAnsi" w:hAnsiTheme="minorHAnsi" w:cstheme="minorHAnsi"/>
          <w:bCs/>
          <w:color w:val="FF0000"/>
          <w:sz w:val="24"/>
          <w:szCs w:val="24"/>
        </w:rPr>
      </w:pPr>
      <w:r w:rsidRPr="00B42DC1">
        <w:rPr>
          <w:rFonts w:asciiTheme="minorHAnsi" w:hAnsiTheme="minorHAnsi" w:cstheme="minorHAnsi"/>
          <w:b/>
          <w:color w:val="000000"/>
          <w:sz w:val="24"/>
          <w:szCs w:val="24"/>
        </w:rPr>
        <w:t xml:space="preserve">Academic </w:t>
      </w:r>
      <w:r w:rsidR="000B1244" w:rsidRPr="00B42DC1">
        <w:rPr>
          <w:rFonts w:asciiTheme="minorHAnsi" w:hAnsiTheme="minorHAnsi" w:cstheme="minorHAnsi"/>
          <w:b/>
          <w:color w:val="000000"/>
          <w:sz w:val="24"/>
          <w:szCs w:val="24"/>
        </w:rPr>
        <w:t>Entry Requirements:</w:t>
      </w:r>
    </w:p>
    <w:p w14:paraId="2DCF6F74" w14:textId="77777777" w:rsidR="00A60552" w:rsidRDefault="00A60552" w:rsidP="00A60552">
      <w:pPr>
        <w:pStyle w:val="BodyText"/>
        <w:jc w:val="both"/>
        <w:rPr>
          <w:rFonts w:asciiTheme="minorHAnsi" w:hAnsiTheme="minorHAnsi" w:cstheme="minorHAnsi"/>
          <w:bCs/>
          <w:color w:val="000000"/>
          <w:sz w:val="24"/>
          <w:szCs w:val="24"/>
          <w:u w:val="single"/>
        </w:rPr>
      </w:pPr>
    </w:p>
    <w:p w14:paraId="721B2A98" w14:textId="7888A92F" w:rsidR="00A60552" w:rsidRPr="00A60552" w:rsidRDefault="00A60552" w:rsidP="00A60552">
      <w:pPr>
        <w:pStyle w:val="BodyText"/>
        <w:jc w:val="both"/>
        <w:rPr>
          <w:rFonts w:asciiTheme="minorHAnsi" w:hAnsiTheme="minorHAnsi" w:cstheme="minorHAnsi"/>
          <w:bCs/>
          <w:color w:val="000000"/>
          <w:sz w:val="24"/>
          <w:szCs w:val="24"/>
          <w:u w:val="single"/>
        </w:rPr>
      </w:pPr>
      <w:r w:rsidRPr="00A60552">
        <w:rPr>
          <w:rFonts w:asciiTheme="minorHAnsi" w:hAnsiTheme="minorHAnsi" w:cstheme="minorHAnsi"/>
          <w:bCs/>
          <w:color w:val="000000"/>
          <w:sz w:val="24"/>
          <w:szCs w:val="24"/>
          <w:u w:val="single"/>
        </w:rPr>
        <w:t xml:space="preserve">Essential Requirements: </w:t>
      </w:r>
    </w:p>
    <w:p w14:paraId="08ACA948" w14:textId="666C86EA" w:rsidR="00F7611E" w:rsidRDefault="00A60552" w:rsidP="00F7611E">
      <w:pPr>
        <w:pStyle w:val="BodyText"/>
        <w:ind w:left="709" w:hanging="709"/>
        <w:jc w:val="both"/>
        <w:rPr>
          <w:rFonts w:asciiTheme="minorHAnsi" w:hAnsiTheme="minorHAnsi" w:cstheme="minorHAnsi"/>
          <w:bCs/>
          <w:color w:val="000000"/>
          <w:sz w:val="24"/>
          <w:szCs w:val="24"/>
        </w:rPr>
      </w:pPr>
      <w:r w:rsidRPr="00A60552">
        <w:rPr>
          <w:rFonts w:asciiTheme="minorHAnsi" w:hAnsiTheme="minorHAnsi" w:cstheme="minorHAnsi"/>
          <w:b/>
          <w:color w:val="000000"/>
          <w:sz w:val="24"/>
          <w:szCs w:val="24"/>
        </w:rPr>
        <w:t>•</w:t>
      </w:r>
      <w:r w:rsidRPr="00A60552">
        <w:rPr>
          <w:rFonts w:asciiTheme="minorHAnsi" w:hAnsiTheme="minorHAnsi" w:cstheme="minorHAnsi"/>
          <w:bCs/>
          <w:color w:val="000000"/>
          <w:sz w:val="24"/>
          <w:szCs w:val="24"/>
        </w:rPr>
        <w:tab/>
        <w:t>BSc or MSc qualification in the biologic sciences, preferably cellular biology</w:t>
      </w:r>
      <w:r w:rsidR="00227AB3">
        <w:rPr>
          <w:rFonts w:asciiTheme="minorHAnsi" w:hAnsiTheme="minorHAnsi" w:cstheme="minorHAnsi"/>
          <w:bCs/>
          <w:color w:val="000000"/>
          <w:sz w:val="24"/>
          <w:szCs w:val="24"/>
        </w:rPr>
        <w:t>, graduating with high hono</w:t>
      </w:r>
      <w:r w:rsidR="00753C6D">
        <w:rPr>
          <w:rFonts w:asciiTheme="minorHAnsi" w:hAnsiTheme="minorHAnsi" w:cstheme="minorHAnsi"/>
          <w:bCs/>
          <w:color w:val="000000"/>
          <w:sz w:val="24"/>
          <w:szCs w:val="24"/>
        </w:rPr>
        <w:t>u</w:t>
      </w:r>
      <w:r w:rsidR="00227AB3">
        <w:rPr>
          <w:rFonts w:asciiTheme="minorHAnsi" w:hAnsiTheme="minorHAnsi" w:cstheme="minorHAnsi"/>
          <w:bCs/>
          <w:color w:val="000000"/>
          <w:sz w:val="24"/>
          <w:szCs w:val="24"/>
        </w:rPr>
        <w:t xml:space="preserve">rs (1.1 or </w:t>
      </w:r>
      <w:r w:rsidR="007E6E1B">
        <w:rPr>
          <w:rFonts w:asciiTheme="minorHAnsi" w:hAnsiTheme="minorHAnsi" w:cstheme="minorHAnsi"/>
          <w:bCs/>
          <w:color w:val="000000"/>
          <w:sz w:val="24"/>
          <w:szCs w:val="24"/>
        </w:rPr>
        <w:t>over 70%)</w:t>
      </w:r>
    </w:p>
    <w:p w14:paraId="61D72059" w14:textId="5F48859B" w:rsidR="00F7611E" w:rsidRPr="00A60552" w:rsidRDefault="00F7611E" w:rsidP="00F7611E">
      <w:pPr>
        <w:pStyle w:val="BodyText"/>
        <w:numPr>
          <w:ilvl w:val="0"/>
          <w:numId w:val="17"/>
        </w:numPr>
        <w:ind w:hanging="720"/>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High level of spoken and written English</w:t>
      </w:r>
      <w:r w:rsidR="00753C6D">
        <w:rPr>
          <w:rFonts w:asciiTheme="minorHAnsi" w:hAnsiTheme="minorHAnsi" w:cstheme="minorHAnsi"/>
          <w:bCs/>
          <w:color w:val="000000"/>
          <w:sz w:val="24"/>
          <w:szCs w:val="24"/>
        </w:rPr>
        <w:t xml:space="preserve"> and English comprehension</w:t>
      </w:r>
    </w:p>
    <w:p w14:paraId="3D649AF3" w14:textId="77777777"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Experience with molecular biology</w:t>
      </w:r>
    </w:p>
    <w:p w14:paraId="57994121" w14:textId="77777777"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Willingness to participate in in vivo experiments</w:t>
      </w:r>
    </w:p>
    <w:p w14:paraId="02E4FE5C" w14:textId="048B839D"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Experience with adherent cell culture</w:t>
      </w:r>
    </w:p>
    <w:p w14:paraId="25FEC7FF" w14:textId="77777777"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
          <w:color w:val="000000"/>
          <w:sz w:val="24"/>
          <w:szCs w:val="24"/>
        </w:rPr>
        <w:t>•</w:t>
      </w:r>
      <w:r w:rsidRPr="00A60552">
        <w:rPr>
          <w:rFonts w:asciiTheme="minorHAnsi" w:hAnsiTheme="minorHAnsi" w:cstheme="minorHAnsi"/>
          <w:bCs/>
          <w:color w:val="000000"/>
          <w:sz w:val="24"/>
          <w:szCs w:val="24"/>
        </w:rPr>
        <w:tab/>
        <w:t xml:space="preserve">Evidence of qualitative and quantitative skills </w:t>
      </w:r>
    </w:p>
    <w:p w14:paraId="3A4B3A6F" w14:textId="77777777" w:rsidR="00A60552" w:rsidRPr="00A60552" w:rsidRDefault="00A60552" w:rsidP="00A60552">
      <w:pPr>
        <w:pStyle w:val="BodyText"/>
        <w:ind w:left="709" w:hanging="709"/>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Evidence of capacity to learn technical skills, then perform the same tasks independently, reproducibly</w:t>
      </w:r>
    </w:p>
    <w:p w14:paraId="730D9906" w14:textId="77777777"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Evidence of highly detailed, accurate record keeping</w:t>
      </w:r>
    </w:p>
    <w:p w14:paraId="6BB4802D" w14:textId="77777777"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Excellent time management, written and oral communication skills</w:t>
      </w:r>
    </w:p>
    <w:p w14:paraId="06A62813" w14:textId="77777777"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lastRenderedPageBreak/>
        <w:t>•</w:t>
      </w:r>
      <w:r w:rsidRPr="00A60552">
        <w:rPr>
          <w:rFonts w:asciiTheme="minorHAnsi" w:hAnsiTheme="minorHAnsi" w:cstheme="minorHAnsi"/>
          <w:bCs/>
          <w:color w:val="000000"/>
          <w:sz w:val="24"/>
          <w:szCs w:val="24"/>
        </w:rPr>
        <w:tab/>
        <w:t>Evidence of interpersonal skills</w:t>
      </w:r>
    </w:p>
    <w:p w14:paraId="2F5C1FC5" w14:textId="77777777"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Capacity for creative, lateral thinking, problem solving and troubleshooting</w:t>
      </w:r>
    </w:p>
    <w:p w14:paraId="7C3B8B40" w14:textId="77777777" w:rsidR="00A60552" w:rsidRPr="00A60552" w:rsidRDefault="00A60552" w:rsidP="00A60552">
      <w:pPr>
        <w:pStyle w:val="BodyText"/>
        <w:jc w:val="both"/>
        <w:rPr>
          <w:rFonts w:asciiTheme="minorHAnsi" w:hAnsiTheme="minorHAnsi" w:cstheme="minorHAnsi"/>
          <w:b/>
          <w:color w:val="000000"/>
          <w:sz w:val="24"/>
          <w:szCs w:val="24"/>
        </w:rPr>
      </w:pPr>
    </w:p>
    <w:p w14:paraId="135A096B" w14:textId="77777777" w:rsidR="00A60552" w:rsidRPr="00A60552" w:rsidRDefault="00A60552" w:rsidP="00A60552">
      <w:pPr>
        <w:pStyle w:val="BodyText"/>
        <w:jc w:val="both"/>
        <w:rPr>
          <w:rFonts w:asciiTheme="minorHAnsi" w:hAnsiTheme="minorHAnsi" w:cstheme="minorHAnsi"/>
          <w:bCs/>
          <w:color w:val="000000"/>
          <w:sz w:val="24"/>
          <w:szCs w:val="24"/>
          <w:u w:val="single"/>
        </w:rPr>
      </w:pPr>
      <w:r w:rsidRPr="00A60552">
        <w:rPr>
          <w:rFonts w:asciiTheme="minorHAnsi" w:hAnsiTheme="minorHAnsi" w:cstheme="minorHAnsi"/>
          <w:bCs/>
          <w:color w:val="000000"/>
          <w:sz w:val="24"/>
          <w:szCs w:val="24"/>
          <w:u w:val="single"/>
        </w:rPr>
        <w:t xml:space="preserve">Desirable Requirements: </w:t>
      </w:r>
    </w:p>
    <w:p w14:paraId="00280865" w14:textId="77777777"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Experience with mammalian tissue culture</w:t>
      </w:r>
    </w:p>
    <w:p w14:paraId="1AD6B8DA" w14:textId="77777777"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Experience with RNA or viral technologies</w:t>
      </w:r>
    </w:p>
    <w:p w14:paraId="3A7E327A" w14:textId="77777777"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Experience with biochemical assays, molecular biology skills</w:t>
      </w:r>
    </w:p>
    <w:p w14:paraId="16634BCA" w14:textId="77777777"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Experience with in vivo models and output measures</w:t>
      </w:r>
    </w:p>
    <w:p w14:paraId="7A5F3336" w14:textId="72BBF115" w:rsidR="00A60552" w:rsidRPr="00A60552" w:rsidRDefault="00A60552" w:rsidP="004674DF">
      <w:pPr>
        <w:pStyle w:val="BodyText"/>
        <w:ind w:left="709" w:hanging="709"/>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 xml:space="preserve">LAST </w:t>
      </w:r>
      <w:r w:rsidR="007C44AA">
        <w:rPr>
          <w:rFonts w:asciiTheme="minorHAnsi" w:hAnsiTheme="minorHAnsi" w:cstheme="minorHAnsi"/>
          <w:bCs/>
          <w:color w:val="000000"/>
          <w:sz w:val="24"/>
          <w:szCs w:val="24"/>
        </w:rPr>
        <w:t>Ireland certification</w:t>
      </w:r>
      <w:r w:rsidRPr="00A60552">
        <w:rPr>
          <w:rFonts w:asciiTheme="minorHAnsi" w:hAnsiTheme="minorHAnsi" w:cstheme="minorHAnsi"/>
          <w:bCs/>
          <w:color w:val="000000"/>
          <w:sz w:val="24"/>
          <w:szCs w:val="24"/>
        </w:rPr>
        <w:t xml:space="preserve"> or EU equivalent</w:t>
      </w:r>
      <w:r w:rsidR="007C44AA">
        <w:rPr>
          <w:rFonts w:asciiTheme="minorHAnsi" w:hAnsiTheme="minorHAnsi" w:cstheme="minorHAnsi"/>
          <w:bCs/>
          <w:color w:val="000000"/>
          <w:sz w:val="24"/>
          <w:szCs w:val="24"/>
        </w:rPr>
        <w:t xml:space="preserve"> demonstrating</w:t>
      </w:r>
      <w:r w:rsidR="004674DF">
        <w:rPr>
          <w:rFonts w:asciiTheme="minorHAnsi" w:hAnsiTheme="minorHAnsi" w:cstheme="minorHAnsi"/>
          <w:bCs/>
          <w:color w:val="000000"/>
          <w:sz w:val="24"/>
          <w:szCs w:val="24"/>
        </w:rPr>
        <w:t xml:space="preserve"> knowledge of best practice in in vivo research</w:t>
      </w:r>
    </w:p>
    <w:p w14:paraId="313C8C9D" w14:textId="77777777"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Evidence of proactivity and ownership over a lab-based project</w:t>
      </w:r>
    </w:p>
    <w:p w14:paraId="7AEB2F62" w14:textId="77777777"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Prior knowledge of osteogenesis, bone composition</w:t>
      </w:r>
    </w:p>
    <w:p w14:paraId="5F9088AC" w14:textId="2B85C654" w:rsidR="00A60552" w:rsidRPr="00A60552" w:rsidRDefault="00A60552" w:rsidP="00A60552">
      <w:pPr>
        <w:pStyle w:val="BodyText"/>
        <w:jc w:val="both"/>
        <w:rPr>
          <w:rFonts w:asciiTheme="minorHAnsi" w:hAnsiTheme="minorHAnsi" w:cstheme="minorHAnsi"/>
          <w:bCs/>
          <w:color w:val="000000"/>
          <w:sz w:val="24"/>
          <w:szCs w:val="24"/>
        </w:rPr>
      </w:pPr>
      <w:r w:rsidRPr="00A60552">
        <w:rPr>
          <w:rFonts w:asciiTheme="minorHAnsi" w:hAnsiTheme="minorHAnsi" w:cstheme="minorHAnsi"/>
          <w:bCs/>
          <w:color w:val="000000"/>
          <w:sz w:val="24"/>
          <w:szCs w:val="24"/>
        </w:rPr>
        <w:t>•</w:t>
      </w:r>
      <w:r w:rsidRPr="00A60552">
        <w:rPr>
          <w:rFonts w:asciiTheme="minorHAnsi" w:hAnsiTheme="minorHAnsi" w:cstheme="minorHAnsi"/>
          <w:bCs/>
          <w:color w:val="000000"/>
          <w:sz w:val="24"/>
          <w:szCs w:val="24"/>
        </w:rPr>
        <w:tab/>
        <w:t>Strong motivation to work in the field of orthopaedics</w:t>
      </w:r>
    </w:p>
    <w:p w14:paraId="7234299C" w14:textId="7418903E" w:rsidR="00503F31" w:rsidRPr="00B42DC1" w:rsidRDefault="00503F31" w:rsidP="00832D80">
      <w:pPr>
        <w:pStyle w:val="BodyText"/>
        <w:jc w:val="both"/>
        <w:rPr>
          <w:rFonts w:asciiTheme="minorHAnsi" w:hAnsiTheme="minorHAnsi" w:cstheme="minorHAnsi"/>
          <w:color w:val="000000"/>
          <w:sz w:val="24"/>
          <w:szCs w:val="24"/>
        </w:rPr>
      </w:pPr>
    </w:p>
    <w:p w14:paraId="5B1DCA33" w14:textId="6AB2A0BB" w:rsidR="00503F31" w:rsidRPr="00161AA8" w:rsidRDefault="000B1244" w:rsidP="38FD3A57">
      <w:pPr>
        <w:jc w:val="both"/>
        <w:outlineLvl w:val="0"/>
        <w:rPr>
          <w:rFonts w:asciiTheme="minorHAnsi" w:hAnsiTheme="minorHAnsi" w:cstheme="minorHAnsi"/>
          <w:bCs/>
          <w:color w:val="000000"/>
          <w:lang w:eastAsia="zh-CN"/>
        </w:rPr>
      </w:pPr>
      <w:r w:rsidRPr="00B42DC1">
        <w:rPr>
          <w:rFonts w:asciiTheme="minorHAnsi" w:hAnsiTheme="minorHAnsi" w:cstheme="minorHAnsi"/>
          <w:b/>
          <w:color w:val="000000"/>
          <w:lang w:eastAsia="zh-CN"/>
        </w:rPr>
        <w:t>To Apply</w:t>
      </w:r>
      <w:r w:rsidR="0098446D" w:rsidRPr="00B42DC1">
        <w:rPr>
          <w:rFonts w:asciiTheme="minorHAnsi" w:hAnsiTheme="minorHAnsi" w:cstheme="minorHAnsi"/>
          <w:b/>
          <w:color w:val="000000"/>
          <w:lang w:eastAsia="zh-CN"/>
        </w:rPr>
        <w:t xml:space="preserve"> for the Scholarship</w:t>
      </w:r>
      <w:r w:rsidRPr="00B42DC1">
        <w:rPr>
          <w:rFonts w:asciiTheme="minorHAnsi" w:hAnsiTheme="minorHAnsi" w:cstheme="minorHAnsi"/>
          <w:b/>
          <w:color w:val="000000"/>
          <w:lang w:eastAsia="zh-CN"/>
        </w:rPr>
        <w:t>:</w:t>
      </w:r>
      <w:r w:rsidR="00161AA8">
        <w:rPr>
          <w:rFonts w:asciiTheme="minorHAnsi" w:hAnsiTheme="minorHAnsi" w:cstheme="minorHAnsi"/>
          <w:b/>
          <w:color w:val="000000"/>
          <w:lang w:eastAsia="zh-CN"/>
        </w:rPr>
        <w:t xml:space="preserve"> </w:t>
      </w:r>
      <w:r w:rsidR="00161AA8">
        <w:rPr>
          <w:rFonts w:asciiTheme="minorHAnsi" w:hAnsiTheme="minorHAnsi" w:cstheme="minorHAnsi"/>
          <w:bCs/>
          <w:color w:val="000000"/>
          <w:lang w:eastAsia="zh-CN"/>
        </w:rPr>
        <w:t xml:space="preserve">Email a cover letter and CV in </w:t>
      </w:r>
      <w:r w:rsidR="00161AA8" w:rsidRPr="009467D9">
        <w:rPr>
          <w:rFonts w:asciiTheme="minorHAnsi" w:hAnsiTheme="minorHAnsi" w:cstheme="minorHAnsi"/>
          <w:bCs/>
          <w:color w:val="000000"/>
          <w:u w:val="single"/>
          <w:lang w:eastAsia="zh-CN"/>
        </w:rPr>
        <w:t>one PDF file</w:t>
      </w:r>
      <w:r w:rsidR="009467D9" w:rsidRPr="009467D9">
        <w:rPr>
          <w:rFonts w:asciiTheme="minorHAnsi" w:hAnsiTheme="minorHAnsi" w:cstheme="minorHAnsi"/>
          <w:bCs/>
          <w:color w:val="000000"/>
          <w:u w:val="single"/>
          <w:lang w:eastAsia="zh-CN"/>
        </w:rPr>
        <w:t xml:space="preserve"> with your name as the file name</w:t>
      </w:r>
      <w:r w:rsidR="009467D9">
        <w:rPr>
          <w:rFonts w:asciiTheme="minorHAnsi" w:hAnsiTheme="minorHAnsi" w:cstheme="minorHAnsi"/>
          <w:bCs/>
          <w:color w:val="000000"/>
          <w:lang w:eastAsia="zh-CN"/>
        </w:rPr>
        <w:t xml:space="preserve"> to </w:t>
      </w:r>
      <w:hyperlink r:id="rId13" w:history="1">
        <w:r w:rsidR="00605B0B" w:rsidRPr="0018168E">
          <w:rPr>
            <w:rStyle w:val="Hyperlink"/>
            <w:rFonts w:asciiTheme="minorHAnsi" w:hAnsiTheme="minorHAnsi" w:cstheme="minorHAnsi"/>
            <w:bCs/>
            <w:lang w:eastAsia="zh-CN"/>
          </w:rPr>
          <w:t>cynthia.coleman@universityofgalway.ie</w:t>
        </w:r>
      </w:hyperlink>
      <w:r w:rsidR="00605B0B">
        <w:rPr>
          <w:rFonts w:asciiTheme="minorHAnsi" w:hAnsiTheme="minorHAnsi" w:cstheme="minorHAnsi"/>
          <w:bCs/>
          <w:color w:val="000000"/>
          <w:lang w:eastAsia="zh-CN"/>
        </w:rPr>
        <w:t>.  Your CV must include the contact details of 2 referees</w:t>
      </w:r>
      <w:r w:rsidR="00114553">
        <w:rPr>
          <w:rFonts w:asciiTheme="minorHAnsi" w:hAnsiTheme="minorHAnsi" w:cstheme="minorHAnsi"/>
          <w:bCs/>
          <w:color w:val="000000"/>
          <w:lang w:eastAsia="zh-CN"/>
        </w:rPr>
        <w:t xml:space="preserve">.  A statement </w:t>
      </w:r>
      <w:proofErr w:type="gramStart"/>
      <w:r w:rsidR="00114553">
        <w:rPr>
          <w:rFonts w:asciiTheme="minorHAnsi" w:hAnsiTheme="minorHAnsi" w:cstheme="minorHAnsi"/>
          <w:bCs/>
          <w:color w:val="000000"/>
          <w:lang w:eastAsia="zh-CN"/>
        </w:rPr>
        <w:t>similar to</w:t>
      </w:r>
      <w:proofErr w:type="gramEnd"/>
      <w:r w:rsidR="00114553">
        <w:rPr>
          <w:rFonts w:asciiTheme="minorHAnsi" w:hAnsiTheme="minorHAnsi" w:cstheme="minorHAnsi"/>
          <w:bCs/>
          <w:color w:val="000000"/>
          <w:lang w:eastAsia="zh-CN"/>
        </w:rPr>
        <w:t xml:space="preserve"> “references furnished upon request” only delays processing of applications and will not be accepted.</w:t>
      </w:r>
    </w:p>
    <w:p w14:paraId="460ED036" w14:textId="694DFFE7" w:rsidR="00503F31" w:rsidRPr="00B42DC1" w:rsidRDefault="00503F31" w:rsidP="38FD3A57">
      <w:pPr>
        <w:jc w:val="both"/>
        <w:outlineLvl w:val="0"/>
        <w:rPr>
          <w:rFonts w:asciiTheme="minorHAnsi" w:hAnsiTheme="minorHAnsi" w:cstheme="minorHAnsi"/>
          <w:color w:val="FF0000"/>
        </w:rPr>
      </w:pPr>
    </w:p>
    <w:p w14:paraId="012F6DA2" w14:textId="696E98B4" w:rsidR="0098446D" w:rsidRPr="009467D9" w:rsidRDefault="00477236" w:rsidP="005A509D">
      <w:pPr>
        <w:jc w:val="both"/>
        <w:outlineLvl w:val="0"/>
        <w:rPr>
          <w:rFonts w:asciiTheme="minorHAnsi" w:hAnsiTheme="minorHAnsi" w:cstheme="minorHAnsi"/>
          <w:lang w:val="en-US"/>
        </w:rPr>
      </w:pPr>
      <w:r w:rsidRPr="00B42DC1">
        <w:rPr>
          <w:rFonts w:asciiTheme="minorHAnsi" w:hAnsiTheme="minorHAnsi" w:cstheme="minorHAnsi"/>
          <w:b/>
          <w:lang w:val="en-US"/>
        </w:rPr>
        <w:t>Contact Name:</w:t>
      </w:r>
      <w:r w:rsidR="009467D9">
        <w:rPr>
          <w:rFonts w:asciiTheme="minorHAnsi" w:hAnsiTheme="minorHAnsi" w:cstheme="minorHAnsi"/>
          <w:color w:val="FF0000"/>
          <w:lang w:val="en-US"/>
        </w:rPr>
        <w:t xml:space="preserve"> </w:t>
      </w:r>
      <w:r w:rsidR="009467D9">
        <w:rPr>
          <w:rFonts w:asciiTheme="minorHAnsi" w:hAnsiTheme="minorHAnsi" w:cstheme="minorHAnsi"/>
          <w:lang w:val="en-US"/>
        </w:rPr>
        <w:t>Dr. Cynthia Coleman</w:t>
      </w:r>
    </w:p>
    <w:p w14:paraId="526A2E61" w14:textId="77777777" w:rsidR="007379E7" w:rsidRDefault="007379E7" w:rsidP="005A509D">
      <w:pPr>
        <w:jc w:val="both"/>
        <w:outlineLvl w:val="0"/>
        <w:rPr>
          <w:rFonts w:asciiTheme="minorHAnsi" w:hAnsiTheme="minorHAnsi" w:cstheme="minorHAnsi"/>
          <w:b/>
          <w:lang w:val="en-US"/>
        </w:rPr>
      </w:pPr>
    </w:p>
    <w:p w14:paraId="46EE1292" w14:textId="0E303B04" w:rsidR="006E659E" w:rsidRPr="00D5726D" w:rsidRDefault="000B1244" w:rsidP="005A509D">
      <w:pPr>
        <w:jc w:val="both"/>
        <w:outlineLvl w:val="0"/>
        <w:rPr>
          <w:rFonts w:asciiTheme="minorHAnsi" w:hAnsiTheme="minorHAnsi" w:cstheme="minorHAnsi"/>
          <w:b/>
          <w:lang w:val="en-US"/>
        </w:rPr>
      </w:pPr>
      <w:r w:rsidRPr="00B42DC1">
        <w:rPr>
          <w:rFonts w:asciiTheme="minorHAnsi" w:hAnsiTheme="minorHAnsi" w:cstheme="minorHAnsi"/>
          <w:b/>
          <w:lang w:val="en-US"/>
        </w:rPr>
        <w:t>Contact Email</w:t>
      </w:r>
      <w:r w:rsidR="00477236" w:rsidRPr="00B42DC1">
        <w:rPr>
          <w:rFonts w:asciiTheme="minorHAnsi" w:hAnsiTheme="minorHAnsi" w:cstheme="minorHAnsi"/>
          <w:b/>
          <w:lang w:val="en-US"/>
        </w:rPr>
        <w:t>:</w:t>
      </w:r>
      <w:r w:rsidR="00D5726D">
        <w:rPr>
          <w:rFonts w:asciiTheme="minorHAnsi" w:hAnsiTheme="minorHAnsi" w:cstheme="minorHAnsi"/>
          <w:color w:val="FF0000"/>
          <w:lang w:val="en-US"/>
        </w:rPr>
        <w:t xml:space="preserve"> </w:t>
      </w:r>
      <w:r w:rsidR="00D5726D">
        <w:rPr>
          <w:rFonts w:asciiTheme="minorHAnsi" w:hAnsiTheme="minorHAnsi" w:cstheme="minorHAnsi"/>
          <w:lang w:val="en-US"/>
        </w:rPr>
        <w:t>cynthia.coleman@universityofgalway.ie</w:t>
      </w:r>
    </w:p>
    <w:p w14:paraId="34388645" w14:textId="77777777" w:rsidR="00813792" w:rsidRPr="00B42DC1" w:rsidRDefault="00813792" w:rsidP="005A509D">
      <w:pPr>
        <w:jc w:val="both"/>
        <w:outlineLvl w:val="0"/>
        <w:rPr>
          <w:rFonts w:asciiTheme="minorHAnsi" w:hAnsiTheme="minorHAnsi" w:cstheme="minorHAnsi"/>
          <w:b/>
          <w:lang w:val="de-DE"/>
        </w:rPr>
      </w:pPr>
    </w:p>
    <w:p w14:paraId="557B896A" w14:textId="0B2632DD" w:rsidR="006E659E" w:rsidRDefault="00477236" w:rsidP="57EA810A">
      <w:pPr>
        <w:jc w:val="both"/>
        <w:outlineLvl w:val="0"/>
        <w:rPr>
          <w:rFonts w:asciiTheme="minorHAnsi" w:hAnsiTheme="minorHAnsi" w:cstheme="minorHAnsi"/>
        </w:rPr>
      </w:pPr>
      <w:r w:rsidRPr="00B42DC1">
        <w:rPr>
          <w:rFonts w:asciiTheme="minorHAnsi" w:hAnsiTheme="minorHAnsi" w:cstheme="minorHAnsi"/>
          <w:b/>
          <w:bCs/>
          <w:lang w:val="de-DE"/>
        </w:rPr>
        <w:t>Application D</w:t>
      </w:r>
      <w:r w:rsidR="006E659E" w:rsidRPr="00B42DC1">
        <w:rPr>
          <w:rFonts w:asciiTheme="minorHAnsi" w:hAnsiTheme="minorHAnsi" w:cstheme="minorHAnsi"/>
          <w:b/>
          <w:bCs/>
          <w:lang w:val="de-DE"/>
        </w:rPr>
        <w:t>eadline:</w:t>
      </w:r>
      <w:r w:rsidR="00E67B70" w:rsidRPr="00B42DC1">
        <w:rPr>
          <w:rFonts w:asciiTheme="minorHAnsi" w:hAnsiTheme="minorHAnsi" w:cstheme="minorHAnsi"/>
          <w:b/>
          <w:bCs/>
          <w:lang w:val="de-DE"/>
        </w:rPr>
        <w:t xml:space="preserve"> </w:t>
      </w:r>
      <w:r w:rsidR="0020384C">
        <w:rPr>
          <w:rFonts w:asciiTheme="minorHAnsi" w:hAnsiTheme="minorHAnsi" w:cstheme="minorHAnsi"/>
          <w:lang w:val="de-DE"/>
        </w:rPr>
        <w:t xml:space="preserve">23 May 2025 </w:t>
      </w:r>
      <w:r w:rsidR="0098446D" w:rsidRPr="00B42DC1">
        <w:rPr>
          <w:rFonts w:asciiTheme="minorHAnsi" w:hAnsiTheme="minorHAnsi" w:cstheme="minorHAnsi"/>
        </w:rPr>
        <w:t>a</w:t>
      </w:r>
      <w:r w:rsidR="0020384C">
        <w:rPr>
          <w:rFonts w:asciiTheme="minorHAnsi" w:hAnsiTheme="minorHAnsi" w:cstheme="minorHAnsi"/>
        </w:rPr>
        <w:t xml:space="preserve">t 17:00 </w:t>
      </w:r>
      <w:r w:rsidR="0098446D" w:rsidRPr="00B42DC1">
        <w:rPr>
          <w:rFonts w:asciiTheme="minorHAnsi" w:hAnsiTheme="minorHAnsi" w:cstheme="minorHAnsi"/>
        </w:rPr>
        <w:t>(Irish time</w:t>
      </w:r>
      <w:r w:rsidR="00317E07" w:rsidRPr="00B42DC1">
        <w:rPr>
          <w:rFonts w:asciiTheme="minorHAnsi" w:hAnsiTheme="minorHAnsi" w:cstheme="minorHAnsi"/>
        </w:rPr>
        <w:t xml:space="preserve"> 24hr format</w:t>
      </w:r>
      <w:r w:rsidR="00E0585F" w:rsidRPr="00B42DC1">
        <w:rPr>
          <w:rFonts w:asciiTheme="minorHAnsi" w:hAnsiTheme="minorHAnsi" w:cstheme="minorHAnsi"/>
        </w:rPr>
        <w:t>)</w:t>
      </w:r>
    </w:p>
    <w:p w14:paraId="4038289A" w14:textId="2DCE380A" w:rsidR="007379E7" w:rsidRDefault="007379E7" w:rsidP="57EA810A">
      <w:pPr>
        <w:jc w:val="both"/>
        <w:outlineLvl w:val="0"/>
        <w:rPr>
          <w:rFonts w:asciiTheme="minorHAnsi" w:hAnsiTheme="minorHAnsi" w:cstheme="minorHAnsi"/>
        </w:rPr>
      </w:pPr>
    </w:p>
    <w:p w14:paraId="5B48AE79" w14:textId="5E56698B" w:rsidR="00CE1D14" w:rsidRDefault="00CE1D14" w:rsidP="57EA810A">
      <w:pPr>
        <w:jc w:val="both"/>
        <w:outlineLvl w:val="0"/>
        <w:rPr>
          <w:rFonts w:asciiTheme="minorHAnsi" w:hAnsiTheme="minorHAnsi" w:cstheme="minorHAnsi"/>
        </w:rPr>
      </w:pPr>
      <w:r w:rsidRPr="00CE1D14">
        <w:rPr>
          <w:rFonts w:asciiTheme="minorHAnsi" w:hAnsiTheme="minorHAnsi" w:cstheme="minorHAnsi"/>
          <w:b/>
        </w:rPr>
        <w:t>Primary Supervisor name</w:t>
      </w:r>
      <w:r>
        <w:rPr>
          <w:rFonts w:asciiTheme="minorHAnsi" w:hAnsiTheme="minorHAnsi" w:cstheme="minorHAnsi"/>
        </w:rPr>
        <w:t>:</w:t>
      </w:r>
      <w:r w:rsidR="0020384C">
        <w:rPr>
          <w:rFonts w:asciiTheme="minorHAnsi" w:hAnsiTheme="minorHAnsi" w:cstheme="minorHAnsi"/>
        </w:rPr>
        <w:t xml:space="preserve"> </w:t>
      </w:r>
      <w:r w:rsidR="006A621D">
        <w:rPr>
          <w:rFonts w:asciiTheme="minorHAnsi" w:hAnsiTheme="minorHAnsi" w:cstheme="minorHAnsi"/>
        </w:rPr>
        <w:t xml:space="preserve">Dr. </w:t>
      </w:r>
      <w:r w:rsidR="0020384C">
        <w:rPr>
          <w:rFonts w:asciiTheme="minorHAnsi" w:hAnsiTheme="minorHAnsi" w:cstheme="minorHAnsi"/>
        </w:rPr>
        <w:t>Cynthia Coleman</w:t>
      </w:r>
    </w:p>
    <w:p w14:paraId="6C938C10" w14:textId="6ACFBD1B" w:rsidR="006A621D" w:rsidRPr="006A621D" w:rsidRDefault="006A621D" w:rsidP="57EA810A">
      <w:pPr>
        <w:jc w:val="both"/>
        <w:outlineLvl w:val="0"/>
        <w:rPr>
          <w:rFonts w:asciiTheme="minorHAnsi" w:hAnsiTheme="minorHAnsi" w:cstheme="minorHAnsi"/>
        </w:rPr>
      </w:pPr>
      <w:r>
        <w:rPr>
          <w:rFonts w:asciiTheme="minorHAnsi" w:hAnsiTheme="minorHAnsi" w:cstheme="minorHAnsi"/>
          <w:b/>
          <w:bCs/>
        </w:rPr>
        <w:t xml:space="preserve">Co-Supervisor names: </w:t>
      </w:r>
      <w:r>
        <w:rPr>
          <w:rFonts w:asciiTheme="minorHAnsi" w:hAnsiTheme="minorHAnsi" w:cstheme="minorHAnsi"/>
        </w:rPr>
        <w:t>Dr. Linda Howard and Dr. Kasia Whysall</w:t>
      </w:r>
    </w:p>
    <w:p w14:paraId="21680BE3" w14:textId="74337057" w:rsidR="00776445" w:rsidRPr="00B42DC1" w:rsidRDefault="00776445" w:rsidP="00776445">
      <w:pPr>
        <w:rPr>
          <w:rFonts w:asciiTheme="minorHAnsi" w:hAnsiTheme="minorHAnsi" w:cstheme="minorHAnsi"/>
        </w:rPr>
      </w:pPr>
    </w:p>
    <w:sectPr w:rsidR="00776445" w:rsidRPr="00B42DC1" w:rsidSect="000B1244">
      <w:headerReference w:type="default" r:id="rId14"/>
      <w:footerReference w:type="default" r:id="rId15"/>
      <w:pgSz w:w="11906" w:h="16838"/>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1E024" w14:textId="77777777" w:rsidR="0037682B" w:rsidRDefault="0037682B">
      <w:r>
        <w:separator/>
      </w:r>
    </w:p>
  </w:endnote>
  <w:endnote w:type="continuationSeparator" w:id="0">
    <w:p w14:paraId="4678DDF9" w14:textId="77777777" w:rsidR="0037682B" w:rsidRDefault="0037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1347" w14:textId="266C6D6A" w:rsidR="00CE1D14" w:rsidRDefault="001946B7" w:rsidP="00477236">
    <w:pPr>
      <w:pStyle w:val="Footer"/>
      <w:pBdr>
        <w:top w:val="single" w:sz="4" w:space="1" w:color="auto"/>
      </w:pBdr>
    </w:pPr>
    <w:r>
      <w:rPr>
        <w:noProof/>
      </w:rPr>
      <w:drawing>
        <wp:inline distT="0" distB="0" distL="0" distR="0" wp14:anchorId="27DA9777" wp14:editId="2CCF7352">
          <wp:extent cx="1633333" cy="558800"/>
          <wp:effectExtent l="0" t="0" r="0" b="0"/>
          <wp:docPr id="19330108" name="Picture 1" descr="Members - Science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s - Science Euro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099" cy="564536"/>
                  </a:xfrm>
                  <a:prstGeom prst="rect">
                    <a:avLst/>
                  </a:prstGeom>
                  <a:noFill/>
                  <a:ln>
                    <a:noFill/>
                  </a:ln>
                </pic:spPr>
              </pic:pic>
            </a:graphicData>
          </a:graphic>
        </wp:inline>
      </w:drawing>
    </w:r>
    <w:r w:rsidR="00CE1D14">
      <w:tab/>
    </w:r>
    <w:r w:rsidR="00CE1D14">
      <w:tab/>
    </w:r>
    <w:sdt>
      <w:sdtPr>
        <w:id w:val="1583871753"/>
        <w:docPartObj>
          <w:docPartGallery w:val="Page Numbers (Bottom of Page)"/>
          <w:docPartUnique/>
        </w:docPartObj>
      </w:sdtPr>
      <w:sdtContent>
        <w:sdt>
          <w:sdtPr>
            <w:id w:val="-1705238520"/>
            <w:docPartObj>
              <w:docPartGallery w:val="Page Numbers (Top of Page)"/>
              <w:docPartUnique/>
            </w:docPartObj>
          </w:sdtPr>
          <w:sdtContent>
            <w:r w:rsidR="00CE1D14">
              <w:t xml:space="preserve">Page </w:t>
            </w:r>
            <w:r w:rsidR="00CE1D14">
              <w:rPr>
                <w:b/>
                <w:bCs/>
              </w:rPr>
              <w:fldChar w:fldCharType="begin"/>
            </w:r>
            <w:r w:rsidR="00CE1D14">
              <w:rPr>
                <w:b/>
                <w:bCs/>
              </w:rPr>
              <w:instrText xml:space="preserve"> PAGE </w:instrText>
            </w:r>
            <w:r w:rsidR="00CE1D14">
              <w:rPr>
                <w:b/>
                <w:bCs/>
              </w:rPr>
              <w:fldChar w:fldCharType="separate"/>
            </w:r>
            <w:r w:rsidR="003B6E47">
              <w:rPr>
                <w:b/>
                <w:bCs/>
                <w:noProof/>
              </w:rPr>
              <w:t>6</w:t>
            </w:r>
            <w:r w:rsidR="00CE1D14">
              <w:rPr>
                <w:b/>
                <w:bCs/>
              </w:rPr>
              <w:fldChar w:fldCharType="end"/>
            </w:r>
            <w:r w:rsidR="00CE1D14">
              <w:t xml:space="preserve"> of </w:t>
            </w:r>
            <w:r w:rsidR="00CE1D14">
              <w:rPr>
                <w:b/>
                <w:bCs/>
              </w:rPr>
              <w:fldChar w:fldCharType="begin"/>
            </w:r>
            <w:r w:rsidR="00CE1D14">
              <w:rPr>
                <w:b/>
                <w:bCs/>
              </w:rPr>
              <w:instrText xml:space="preserve"> NUMPAGES  </w:instrText>
            </w:r>
            <w:r w:rsidR="00CE1D14">
              <w:rPr>
                <w:b/>
                <w:bCs/>
              </w:rPr>
              <w:fldChar w:fldCharType="separate"/>
            </w:r>
            <w:r w:rsidR="003B6E47">
              <w:rPr>
                <w:b/>
                <w:bCs/>
                <w:noProof/>
              </w:rPr>
              <w:t>13</w:t>
            </w:r>
            <w:r w:rsidR="00CE1D14">
              <w:rPr>
                <w:b/>
                <w:bCs/>
              </w:rPr>
              <w:fldChar w:fldCharType="end"/>
            </w:r>
          </w:sdtContent>
        </w:sdt>
      </w:sdtContent>
    </w:sdt>
  </w:p>
  <w:p w14:paraId="5372A02A" w14:textId="77777777" w:rsidR="00CE1D14" w:rsidRDefault="00CE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12566" w14:textId="77777777" w:rsidR="0037682B" w:rsidRDefault="0037682B">
      <w:r>
        <w:separator/>
      </w:r>
    </w:p>
  </w:footnote>
  <w:footnote w:type="continuationSeparator" w:id="0">
    <w:p w14:paraId="31D2A2B2" w14:textId="77777777" w:rsidR="0037682B" w:rsidRDefault="00376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994F" w14:textId="0C7D09EE" w:rsidR="00CE1D14" w:rsidRPr="008B56EE" w:rsidRDefault="00CE1D14" w:rsidP="008B56EE">
    <w:pPr>
      <w:pStyle w:val="Header"/>
    </w:pPr>
    <w:r>
      <w:rPr>
        <w:noProof/>
        <w:lang w:val="en-IE" w:eastAsia="en-IE"/>
      </w:rPr>
      <w:drawing>
        <wp:inline distT="0" distB="0" distL="0" distR="0" wp14:anchorId="612C1A45" wp14:editId="5BEDFC31">
          <wp:extent cx="2038350" cy="768628"/>
          <wp:effectExtent l="0" t="0" r="0" b="0"/>
          <wp:docPr id="358173382" name="Picture 358173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73382" name="Picture 3581733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8350" cy="768628"/>
                  </a:xfrm>
                  <a:prstGeom prst="rect">
                    <a:avLst/>
                  </a:prstGeom>
                </pic:spPr>
              </pic:pic>
            </a:graphicData>
          </a:graphic>
        </wp:inline>
      </w:drawing>
    </w:r>
    <w:r>
      <w:tab/>
    </w:r>
    <w:r>
      <w:tab/>
    </w:r>
    <w:r>
      <w:rPr>
        <w:noProof/>
        <w:color w:val="1F497D"/>
        <w:lang w:val="en-IE" w:eastAsia="en-IE"/>
      </w:rPr>
      <w:drawing>
        <wp:inline distT="0" distB="0" distL="0" distR="0" wp14:anchorId="56C5F979" wp14:editId="75EAE6EC">
          <wp:extent cx="742950" cy="628650"/>
          <wp:effectExtent l="0" t="0" r="0" b="0"/>
          <wp:docPr id="1" name="Picture 1" descr="cid:5dadf858-f8b9-453b-847d-6b6cbf812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5dadf858-f8b9-453b-847d-6b6cbf812fd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rItyEGqlwUU7s" int2:id="0xThUAqx">
      <int2:state int2:value="Rejected" int2:type="LegacyProofing"/>
    </int2:textHash>
    <int2:textHash int2:hashCode="bOZyXq6GtBEc4c" int2:id="4AQPzFL7">
      <int2:state int2:value="Rejected" int2:type="LegacyProofing"/>
    </int2:textHash>
    <int2:textHash int2:hashCode="XqivNe+M6GrkH8" int2:id="bzCsLV7k">
      <int2:state int2:value="Rejected" int2:type="LegacyProofing"/>
    </int2:textHash>
    <int2:textHash int2:hashCode="6BCLghqoFlFAtf" int2:id="mTKrCvv1">
      <int2:state int2:value="Rejected" int2:type="LegacyProofing"/>
    </int2:textHash>
    <int2:textHash int2:hashCode="0gBcwgbMv97fK+" int2:id="SY9FCAJK">
      <int2:state int2:value="Rejected" int2:type="LegacyProofing"/>
    </int2:textHash>
    <int2:textHash int2:hashCode="4tNa2UDxB7dVyQ" int2:id="UZjHhLYZ">
      <int2:state int2:value="Rejected" int2:type="LegacyProofing"/>
    </int2:textHash>
    <int2:textHash int2:hashCode="77KdCTvd6iwMJx" int2:id="FUREak7Y">
      <int2:state int2:value="Rejected" int2:type="LegacyProofing"/>
    </int2:textHash>
    <int2:textHash int2:hashCode="tOVv/qi3RQhaiZ" int2:id="1kPydbXv">
      <int2:state int2:value="Rejected" int2:type="LegacyProofing"/>
    </int2:textHash>
    <int2:textHash int2:hashCode="KCd4gWBcoW5fLb" int2:id="59uqMUNI">
      <int2:state int2:value="Rejected" int2:type="LegacyProofing"/>
    </int2:textHash>
    <int2:textHash int2:hashCode="49koJ8BOi9ADaS" int2:id="FxpCXMWd">
      <int2:state int2:value="Rejected" int2:type="LegacyProofing"/>
    </int2:textHash>
    <int2:textHash int2:hashCode="c01F2QuD/QBDcW" int2:id="6L1c9Tyy">
      <int2:state int2:value="Rejected" int2:type="LegacyProofing"/>
    </int2:textHash>
    <int2:textHash int2:hashCode="hDiLnIAz19ZqEL" int2:id="5PcCFyJM">
      <int2:state int2:value="Rejected" int2:type="LegacyProofing"/>
    </int2:textHash>
    <int2:textHash int2:hashCode="CMANwqjaXKEZ8h" int2:id="WkXL1yLe">
      <int2:state int2:value="Rejected" int2:type="LegacyProofing"/>
    </int2:textHash>
    <int2:textHash int2:hashCode="2vFMeYRJ8bj6tg" int2:id="9Wzrbd6f">
      <int2:state int2:value="Rejected" int2:type="LegacyProofing"/>
    </int2:textHash>
    <int2:textHash int2:hashCode="2GgK6j6K32aKJJ" int2:id="3E3yV8w0">
      <int2:state int2:value="Rejected" int2:type="LegacyProofing"/>
    </int2:textHash>
    <int2:textHash int2:hashCode="MviX8EtUW42ibh" int2:id="9wM33lk4">
      <int2:state int2:value="Rejected" int2:type="LegacyProofing"/>
    </int2:textHash>
    <int2:textHash int2:hashCode="h6Gqgkip94/UXV" int2:id="dYJB9Kjn">
      <int2:state int2:value="Rejected" int2:type="LegacyProofing"/>
    </int2:textHash>
    <int2:textHash int2:hashCode="G2aTNNro66+kM/" int2:id="7nH2b6RE">
      <int2:state int2:value="Rejected" int2:type="LegacyProofing"/>
    </int2:textHash>
    <int2:textHash int2:hashCode="CqemUUTXX4tmrY" int2:id="eApkQWkc">
      <int2:state int2:value="Rejected" int2:type="LegacyProofing"/>
    </int2:textHash>
    <int2:textHash int2:hashCode="8pbYZbW8bR7zop" int2:id="OmbfcGqT">
      <int2:state int2:value="Rejected" int2:type="LegacyProofing"/>
    </int2:textHash>
    <int2:textHash int2:hashCode="0advkBA9GoGELM" int2:id="9BaCpwTd">
      <int2:state int2:value="Rejected" int2:type="LegacyProofing"/>
    </int2:textHash>
    <int2:textHash int2:hashCode="+P1fp2dTSbXEvd" int2:id="GQwwM29p">
      <int2:state int2:value="Rejected" int2:type="LegacyProofing"/>
    </int2:textHash>
    <int2:textHash int2:hashCode="RVFsAjENYoYZSg" int2:id="XC8L2vrz">
      <int2:state int2:value="Rejected" int2:type="LegacyProofing"/>
    </int2:textHash>
    <int2:textHash int2:hashCode="lKmixlRDgPVaMy" int2:id="XM5FSvVn">
      <int2:state int2:value="Rejected" int2:type="LegacyProofing"/>
    </int2:textHash>
    <int2:textHash int2:hashCode="/vM0OZIQUIHvU8" int2:id="ew90s0wo">
      <int2:state int2:value="Rejected" int2:type="LegacyProofing"/>
    </int2:textHash>
    <int2:textHash int2:hashCode="0Bb66pz2OpQQYM" int2:id="OST8QCwI">
      <int2:state int2:value="Rejected" int2:type="LegacyProofing"/>
    </int2:textHash>
    <int2:textHash int2:hashCode="UGltv7ZhneNndB" int2:id="X5EkNZSp">
      <int2:state int2:value="Rejected" int2:type="LegacyProofing"/>
    </int2:textHash>
    <int2:textHash int2:hashCode="+Bw5SqncKGHadf" int2:id="6ohDsTnR">
      <int2:state int2:value="Rejected" int2:type="LegacyProofing"/>
    </int2:textHash>
    <int2:textHash int2:hashCode="WuuAGMqdwy1X62" int2:id="fFFab0j2">
      <int2:state int2:value="Rejected" int2:type="LegacyProofing"/>
    </int2:textHash>
    <int2:textHash int2:hashCode="8sLRdDE4dqoK2T" int2:id="T89ZbyPF">
      <int2:state int2:value="Rejected" int2:type="LegacyProofing"/>
    </int2:textHash>
    <int2:textHash int2:hashCode="kk21wJ0qjXDAE8" int2:id="oab8FUh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D016"/>
    <w:multiLevelType w:val="hybridMultilevel"/>
    <w:tmpl w:val="CC2E8282"/>
    <w:lvl w:ilvl="0" w:tplc="37B21F12">
      <w:start w:val="1"/>
      <w:numFmt w:val="bullet"/>
      <w:lvlText w:val=""/>
      <w:lvlJc w:val="left"/>
      <w:pPr>
        <w:ind w:left="720" w:hanging="360"/>
      </w:pPr>
      <w:rPr>
        <w:rFonts w:ascii="Symbol" w:hAnsi="Symbol" w:hint="default"/>
      </w:rPr>
    </w:lvl>
    <w:lvl w:ilvl="1" w:tplc="68363E68">
      <w:start w:val="1"/>
      <w:numFmt w:val="bullet"/>
      <w:lvlText w:val="o"/>
      <w:lvlJc w:val="left"/>
      <w:pPr>
        <w:ind w:left="1440" w:hanging="360"/>
      </w:pPr>
      <w:rPr>
        <w:rFonts w:ascii="Courier New" w:hAnsi="Courier New" w:hint="default"/>
      </w:rPr>
    </w:lvl>
    <w:lvl w:ilvl="2" w:tplc="A2E00F5A">
      <w:start w:val="1"/>
      <w:numFmt w:val="bullet"/>
      <w:lvlText w:val=""/>
      <w:lvlJc w:val="left"/>
      <w:pPr>
        <w:ind w:left="2160" w:hanging="360"/>
      </w:pPr>
      <w:rPr>
        <w:rFonts w:ascii="Wingdings" w:hAnsi="Wingdings" w:hint="default"/>
      </w:rPr>
    </w:lvl>
    <w:lvl w:ilvl="3" w:tplc="4BFA23FC">
      <w:start w:val="1"/>
      <w:numFmt w:val="bullet"/>
      <w:lvlText w:val=""/>
      <w:lvlJc w:val="left"/>
      <w:pPr>
        <w:ind w:left="2880" w:hanging="360"/>
      </w:pPr>
      <w:rPr>
        <w:rFonts w:ascii="Symbol" w:hAnsi="Symbol" w:hint="default"/>
      </w:rPr>
    </w:lvl>
    <w:lvl w:ilvl="4" w:tplc="F6A6E164">
      <w:start w:val="1"/>
      <w:numFmt w:val="bullet"/>
      <w:lvlText w:val="o"/>
      <w:lvlJc w:val="left"/>
      <w:pPr>
        <w:ind w:left="3600" w:hanging="360"/>
      </w:pPr>
      <w:rPr>
        <w:rFonts w:ascii="Courier New" w:hAnsi="Courier New" w:hint="default"/>
      </w:rPr>
    </w:lvl>
    <w:lvl w:ilvl="5" w:tplc="61F8FF1E">
      <w:start w:val="1"/>
      <w:numFmt w:val="bullet"/>
      <w:lvlText w:val=""/>
      <w:lvlJc w:val="left"/>
      <w:pPr>
        <w:ind w:left="4320" w:hanging="360"/>
      </w:pPr>
      <w:rPr>
        <w:rFonts w:ascii="Wingdings" w:hAnsi="Wingdings" w:hint="default"/>
      </w:rPr>
    </w:lvl>
    <w:lvl w:ilvl="6" w:tplc="D23283A4">
      <w:start w:val="1"/>
      <w:numFmt w:val="bullet"/>
      <w:lvlText w:val=""/>
      <w:lvlJc w:val="left"/>
      <w:pPr>
        <w:ind w:left="5040" w:hanging="360"/>
      </w:pPr>
      <w:rPr>
        <w:rFonts w:ascii="Symbol" w:hAnsi="Symbol" w:hint="default"/>
      </w:rPr>
    </w:lvl>
    <w:lvl w:ilvl="7" w:tplc="CF8EF7C4">
      <w:start w:val="1"/>
      <w:numFmt w:val="bullet"/>
      <w:lvlText w:val="o"/>
      <w:lvlJc w:val="left"/>
      <w:pPr>
        <w:ind w:left="5760" w:hanging="360"/>
      </w:pPr>
      <w:rPr>
        <w:rFonts w:ascii="Courier New" w:hAnsi="Courier New" w:hint="default"/>
      </w:rPr>
    </w:lvl>
    <w:lvl w:ilvl="8" w:tplc="B50E5C36">
      <w:start w:val="1"/>
      <w:numFmt w:val="bullet"/>
      <w:lvlText w:val=""/>
      <w:lvlJc w:val="left"/>
      <w:pPr>
        <w:ind w:left="6480" w:hanging="360"/>
      </w:pPr>
      <w:rPr>
        <w:rFonts w:ascii="Wingdings" w:hAnsi="Wingdings" w:hint="default"/>
      </w:rPr>
    </w:lvl>
  </w:abstractNum>
  <w:abstractNum w:abstractNumId="1"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8210A"/>
    <w:multiLevelType w:val="hybridMultilevel"/>
    <w:tmpl w:val="6E041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300C59"/>
    <w:multiLevelType w:val="hybridMultilevel"/>
    <w:tmpl w:val="BB84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9248E0"/>
    <w:multiLevelType w:val="hybridMultilevel"/>
    <w:tmpl w:val="D1E8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C4714C"/>
    <w:multiLevelType w:val="hybridMultilevel"/>
    <w:tmpl w:val="9BA81B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FE2951"/>
    <w:multiLevelType w:val="hybridMultilevel"/>
    <w:tmpl w:val="3FC6214C"/>
    <w:lvl w:ilvl="0" w:tplc="FA9CD4B8">
      <w:start w:val="1000"/>
      <w:numFmt w:val="bullet"/>
      <w:lvlText w:val="-"/>
      <w:lvlJc w:val="left"/>
      <w:pPr>
        <w:ind w:left="720" w:hanging="360"/>
      </w:pPr>
      <w:rPr>
        <w:rFonts w:ascii="Calibri" w:eastAsia="SimSu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3576AD0"/>
    <w:multiLevelType w:val="hybridMultilevel"/>
    <w:tmpl w:val="857082B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76AE220"/>
    <w:multiLevelType w:val="hybridMultilevel"/>
    <w:tmpl w:val="FA5051D4"/>
    <w:lvl w:ilvl="0" w:tplc="8D3EF9C0">
      <w:start w:val="1"/>
      <w:numFmt w:val="bullet"/>
      <w:lvlText w:val=""/>
      <w:lvlJc w:val="left"/>
      <w:pPr>
        <w:ind w:left="720" w:hanging="360"/>
      </w:pPr>
      <w:rPr>
        <w:rFonts w:ascii="Symbol" w:hAnsi="Symbol" w:hint="default"/>
      </w:rPr>
    </w:lvl>
    <w:lvl w:ilvl="1" w:tplc="BCD6F840">
      <w:start w:val="1"/>
      <w:numFmt w:val="bullet"/>
      <w:lvlText w:val="o"/>
      <w:lvlJc w:val="left"/>
      <w:pPr>
        <w:ind w:left="1440" w:hanging="360"/>
      </w:pPr>
      <w:rPr>
        <w:rFonts w:ascii="Courier New" w:hAnsi="Courier New" w:hint="default"/>
      </w:rPr>
    </w:lvl>
    <w:lvl w:ilvl="2" w:tplc="71460B34">
      <w:start w:val="1"/>
      <w:numFmt w:val="bullet"/>
      <w:lvlText w:val=""/>
      <w:lvlJc w:val="left"/>
      <w:pPr>
        <w:ind w:left="2160" w:hanging="360"/>
      </w:pPr>
      <w:rPr>
        <w:rFonts w:ascii="Wingdings" w:hAnsi="Wingdings" w:hint="default"/>
      </w:rPr>
    </w:lvl>
    <w:lvl w:ilvl="3" w:tplc="4B5EA668">
      <w:start w:val="1"/>
      <w:numFmt w:val="bullet"/>
      <w:lvlText w:val=""/>
      <w:lvlJc w:val="left"/>
      <w:pPr>
        <w:ind w:left="2880" w:hanging="360"/>
      </w:pPr>
      <w:rPr>
        <w:rFonts w:ascii="Symbol" w:hAnsi="Symbol" w:hint="default"/>
      </w:rPr>
    </w:lvl>
    <w:lvl w:ilvl="4" w:tplc="516E6FE2">
      <w:start w:val="1"/>
      <w:numFmt w:val="bullet"/>
      <w:lvlText w:val="o"/>
      <w:lvlJc w:val="left"/>
      <w:pPr>
        <w:ind w:left="3600" w:hanging="360"/>
      </w:pPr>
      <w:rPr>
        <w:rFonts w:ascii="Courier New" w:hAnsi="Courier New" w:hint="default"/>
      </w:rPr>
    </w:lvl>
    <w:lvl w:ilvl="5" w:tplc="A7E0AAF8">
      <w:start w:val="1"/>
      <w:numFmt w:val="bullet"/>
      <w:lvlText w:val=""/>
      <w:lvlJc w:val="left"/>
      <w:pPr>
        <w:ind w:left="4320" w:hanging="360"/>
      </w:pPr>
      <w:rPr>
        <w:rFonts w:ascii="Wingdings" w:hAnsi="Wingdings" w:hint="default"/>
      </w:rPr>
    </w:lvl>
    <w:lvl w:ilvl="6" w:tplc="7C8C6F74">
      <w:start w:val="1"/>
      <w:numFmt w:val="bullet"/>
      <w:lvlText w:val=""/>
      <w:lvlJc w:val="left"/>
      <w:pPr>
        <w:ind w:left="5040" w:hanging="360"/>
      </w:pPr>
      <w:rPr>
        <w:rFonts w:ascii="Symbol" w:hAnsi="Symbol" w:hint="default"/>
      </w:rPr>
    </w:lvl>
    <w:lvl w:ilvl="7" w:tplc="222EAFD2">
      <w:start w:val="1"/>
      <w:numFmt w:val="bullet"/>
      <w:lvlText w:val="o"/>
      <w:lvlJc w:val="left"/>
      <w:pPr>
        <w:ind w:left="5760" w:hanging="360"/>
      </w:pPr>
      <w:rPr>
        <w:rFonts w:ascii="Courier New" w:hAnsi="Courier New" w:hint="default"/>
      </w:rPr>
    </w:lvl>
    <w:lvl w:ilvl="8" w:tplc="9E50FF2E">
      <w:start w:val="1"/>
      <w:numFmt w:val="bullet"/>
      <w:lvlText w:val=""/>
      <w:lvlJc w:val="left"/>
      <w:pPr>
        <w:ind w:left="6480" w:hanging="360"/>
      </w:pPr>
      <w:rPr>
        <w:rFonts w:ascii="Wingdings" w:hAnsi="Wingdings" w:hint="default"/>
      </w:rPr>
    </w:lvl>
  </w:abstractNum>
  <w:abstractNum w:abstractNumId="11" w15:restartNumberingAfterBreak="0">
    <w:nsid w:val="5A2D2C42"/>
    <w:multiLevelType w:val="hybridMultilevel"/>
    <w:tmpl w:val="4552DF7E"/>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83B78DE"/>
    <w:multiLevelType w:val="hybridMultilevel"/>
    <w:tmpl w:val="654C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B1319"/>
    <w:multiLevelType w:val="hybridMultilevel"/>
    <w:tmpl w:val="B066B4F0"/>
    <w:lvl w:ilvl="0" w:tplc="FBA475BC">
      <w:start w:val="1"/>
      <w:numFmt w:val="bullet"/>
      <w:lvlText w:val=""/>
      <w:lvlJc w:val="left"/>
      <w:pPr>
        <w:ind w:left="720" w:hanging="360"/>
      </w:pPr>
      <w:rPr>
        <w:rFonts w:ascii="Symbol" w:hAnsi="Symbol" w:hint="default"/>
      </w:rPr>
    </w:lvl>
    <w:lvl w:ilvl="1" w:tplc="52AABB4E">
      <w:start w:val="1"/>
      <w:numFmt w:val="bullet"/>
      <w:lvlText w:val="o"/>
      <w:lvlJc w:val="left"/>
      <w:pPr>
        <w:ind w:left="1440" w:hanging="360"/>
      </w:pPr>
      <w:rPr>
        <w:rFonts w:ascii="Courier New" w:hAnsi="Courier New" w:hint="default"/>
      </w:rPr>
    </w:lvl>
    <w:lvl w:ilvl="2" w:tplc="1026DE98">
      <w:start w:val="1"/>
      <w:numFmt w:val="bullet"/>
      <w:lvlText w:val=""/>
      <w:lvlJc w:val="left"/>
      <w:pPr>
        <w:ind w:left="2160" w:hanging="360"/>
      </w:pPr>
      <w:rPr>
        <w:rFonts w:ascii="Wingdings" w:hAnsi="Wingdings" w:hint="default"/>
      </w:rPr>
    </w:lvl>
    <w:lvl w:ilvl="3" w:tplc="E76A7C9A">
      <w:start w:val="1"/>
      <w:numFmt w:val="bullet"/>
      <w:lvlText w:val=""/>
      <w:lvlJc w:val="left"/>
      <w:pPr>
        <w:ind w:left="2880" w:hanging="360"/>
      </w:pPr>
      <w:rPr>
        <w:rFonts w:ascii="Symbol" w:hAnsi="Symbol" w:hint="default"/>
      </w:rPr>
    </w:lvl>
    <w:lvl w:ilvl="4" w:tplc="987E934C">
      <w:start w:val="1"/>
      <w:numFmt w:val="bullet"/>
      <w:lvlText w:val="o"/>
      <w:lvlJc w:val="left"/>
      <w:pPr>
        <w:ind w:left="3600" w:hanging="360"/>
      </w:pPr>
      <w:rPr>
        <w:rFonts w:ascii="Courier New" w:hAnsi="Courier New" w:hint="default"/>
      </w:rPr>
    </w:lvl>
    <w:lvl w:ilvl="5" w:tplc="6110FDCA">
      <w:start w:val="1"/>
      <w:numFmt w:val="bullet"/>
      <w:lvlText w:val=""/>
      <w:lvlJc w:val="left"/>
      <w:pPr>
        <w:ind w:left="4320" w:hanging="360"/>
      </w:pPr>
      <w:rPr>
        <w:rFonts w:ascii="Wingdings" w:hAnsi="Wingdings" w:hint="default"/>
      </w:rPr>
    </w:lvl>
    <w:lvl w:ilvl="6" w:tplc="DDEC4130">
      <w:start w:val="1"/>
      <w:numFmt w:val="bullet"/>
      <w:lvlText w:val=""/>
      <w:lvlJc w:val="left"/>
      <w:pPr>
        <w:ind w:left="5040" w:hanging="360"/>
      </w:pPr>
      <w:rPr>
        <w:rFonts w:ascii="Symbol" w:hAnsi="Symbol" w:hint="default"/>
      </w:rPr>
    </w:lvl>
    <w:lvl w:ilvl="7" w:tplc="3CE214D0">
      <w:start w:val="1"/>
      <w:numFmt w:val="bullet"/>
      <w:lvlText w:val="o"/>
      <w:lvlJc w:val="left"/>
      <w:pPr>
        <w:ind w:left="5760" w:hanging="360"/>
      </w:pPr>
      <w:rPr>
        <w:rFonts w:ascii="Courier New" w:hAnsi="Courier New" w:hint="default"/>
      </w:rPr>
    </w:lvl>
    <w:lvl w:ilvl="8" w:tplc="E31E8C1E">
      <w:start w:val="1"/>
      <w:numFmt w:val="bullet"/>
      <w:lvlText w:val=""/>
      <w:lvlJc w:val="left"/>
      <w:pPr>
        <w:ind w:left="6480" w:hanging="360"/>
      </w:pPr>
      <w:rPr>
        <w:rFonts w:ascii="Wingdings" w:hAnsi="Wingdings" w:hint="default"/>
      </w:rPr>
    </w:lvl>
  </w:abstractNum>
  <w:abstractNum w:abstractNumId="15"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45D5E3E"/>
    <w:multiLevelType w:val="hybridMultilevel"/>
    <w:tmpl w:val="1322719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127434610">
    <w:abstractNumId w:val="14"/>
  </w:num>
  <w:num w:numId="2" w16cid:durableId="1223254336">
    <w:abstractNumId w:val="0"/>
  </w:num>
  <w:num w:numId="3" w16cid:durableId="461459418">
    <w:abstractNumId w:val="10"/>
  </w:num>
  <w:num w:numId="4" w16cid:durableId="477116439">
    <w:abstractNumId w:val="13"/>
  </w:num>
  <w:num w:numId="5" w16cid:durableId="1763068563">
    <w:abstractNumId w:val="3"/>
  </w:num>
  <w:num w:numId="6" w16cid:durableId="2108770219">
    <w:abstractNumId w:val="1"/>
  </w:num>
  <w:num w:numId="7" w16cid:durableId="846099471">
    <w:abstractNumId w:val="4"/>
  </w:num>
  <w:num w:numId="8" w16cid:durableId="1665233494">
    <w:abstractNumId w:val="15"/>
  </w:num>
  <w:num w:numId="9" w16cid:durableId="1097023339">
    <w:abstractNumId w:val="5"/>
  </w:num>
  <w:num w:numId="10" w16cid:durableId="512719454">
    <w:abstractNumId w:val="11"/>
  </w:num>
  <w:num w:numId="11" w16cid:durableId="228729433">
    <w:abstractNumId w:val="2"/>
  </w:num>
  <w:num w:numId="12" w16cid:durableId="100416385">
    <w:abstractNumId w:val="12"/>
  </w:num>
  <w:num w:numId="13" w16cid:durableId="1262294255">
    <w:abstractNumId w:val="16"/>
  </w:num>
  <w:num w:numId="14" w16cid:durableId="368334579">
    <w:abstractNumId w:val="7"/>
  </w:num>
  <w:num w:numId="15" w16cid:durableId="1086682655">
    <w:abstractNumId w:val="8"/>
  </w:num>
  <w:num w:numId="16" w16cid:durableId="1912882041">
    <w:abstractNumId w:val="9"/>
  </w:num>
  <w:num w:numId="17" w16cid:durableId="472724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9"/>
    <w:rsid w:val="000011F8"/>
    <w:rsid w:val="00006362"/>
    <w:rsid w:val="00007DA6"/>
    <w:rsid w:val="00021EE7"/>
    <w:rsid w:val="00023FF6"/>
    <w:rsid w:val="000251E8"/>
    <w:rsid w:val="0002549A"/>
    <w:rsid w:val="0003035F"/>
    <w:rsid w:val="00030960"/>
    <w:rsid w:val="00031673"/>
    <w:rsid w:val="00033264"/>
    <w:rsid w:val="00033EFF"/>
    <w:rsid w:val="00036343"/>
    <w:rsid w:val="00037066"/>
    <w:rsid w:val="000379DE"/>
    <w:rsid w:val="00041F40"/>
    <w:rsid w:val="00041FCB"/>
    <w:rsid w:val="00042069"/>
    <w:rsid w:val="00043B44"/>
    <w:rsid w:val="000451D3"/>
    <w:rsid w:val="00047E08"/>
    <w:rsid w:val="00053C42"/>
    <w:rsid w:val="0005484B"/>
    <w:rsid w:val="0006067B"/>
    <w:rsid w:val="000607B8"/>
    <w:rsid w:val="000618DE"/>
    <w:rsid w:val="00065005"/>
    <w:rsid w:val="00066EBA"/>
    <w:rsid w:val="00073219"/>
    <w:rsid w:val="00073D5C"/>
    <w:rsid w:val="00077E63"/>
    <w:rsid w:val="0008099B"/>
    <w:rsid w:val="00084561"/>
    <w:rsid w:val="00091590"/>
    <w:rsid w:val="0009257C"/>
    <w:rsid w:val="00092C71"/>
    <w:rsid w:val="0009516A"/>
    <w:rsid w:val="000A3DC1"/>
    <w:rsid w:val="000A47F9"/>
    <w:rsid w:val="000B1244"/>
    <w:rsid w:val="000B306F"/>
    <w:rsid w:val="000B6F8E"/>
    <w:rsid w:val="000D295D"/>
    <w:rsid w:val="000D3BDD"/>
    <w:rsid w:val="000E121B"/>
    <w:rsid w:val="000F2F97"/>
    <w:rsid w:val="000F31C9"/>
    <w:rsid w:val="000F41F2"/>
    <w:rsid w:val="000F4446"/>
    <w:rsid w:val="000F5159"/>
    <w:rsid w:val="00101BB8"/>
    <w:rsid w:val="00102D2A"/>
    <w:rsid w:val="00104063"/>
    <w:rsid w:val="00106F14"/>
    <w:rsid w:val="001103F0"/>
    <w:rsid w:val="00111712"/>
    <w:rsid w:val="00114553"/>
    <w:rsid w:val="00115FCE"/>
    <w:rsid w:val="00117011"/>
    <w:rsid w:val="00124772"/>
    <w:rsid w:val="00125E45"/>
    <w:rsid w:val="00131AE8"/>
    <w:rsid w:val="0013376A"/>
    <w:rsid w:val="00136A67"/>
    <w:rsid w:val="0014090E"/>
    <w:rsid w:val="00140C4E"/>
    <w:rsid w:val="00142768"/>
    <w:rsid w:val="0014597D"/>
    <w:rsid w:val="00146B38"/>
    <w:rsid w:val="001501AB"/>
    <w:rsid w:val="001504E0"/>
    <w:rsid w:val="00153DD6"/>
    <w:rsid w:val="0015476C"/>
    <w:rsid w:val="001549C7"/>
    <w:rsid w:val="001549EE"/>
    <w:rsid w:val="001558DA"/>
    <w:rsid w:val="00161AA8"/>
    <w:rsid w:val="0016385F"/>
    <w:rsid w:val="00164D66"/>
    <w:rsid w:val="0016534A"/>
    <w:rsid w:val="00165426"/>
    <w:rsid w:val="00165EB8"/>
    <w:rsid w:val="00166C50"/>
    <w:rsid w:val="00170AEF"/>
    <w:rsid w:val="00170C97"/>
    <w:rsid w:val="00172206"/>
    <w:rsid w:val="0017292D"/>
    <w:rsid w:val="00174A99"/>
    <w:rsid w:val="00176D06"/>
    <w:rsid w:val="00182136"/>
    <w:rsid w:val="00184343"/>
    <w:rsid w:val="00186150"/>
    <w:rsid w:val="00191242"/>
    <w:rsid w:val="001933A7"/>
    <w:rsid w:val="001946B7"/>
    <w:rsid w:val="00195E4C"/>
    <w:rsid w:val="001A3803"/>
    <w:rsid w:val="001A3D90"/>
    <w:rsid w:val="001A4ADC"/>
    <w:rsid w:val="001B45EF"/>
    <w:rsid w:val="001C0C25"/>
    <w:rsid w:val="001C0E9D"/>
    <w:rsid w:val="001C0F0F"/>
    <w:rsid w:val="001C292F"/>
    <w:rsid w:val="001C2FE0"/>
    <w:rsid w:val="001C4E36"/>
    <w:rsid w:val="001C58F8"/>
    <w:rsid w:val="001D18F7"/>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384C"/>
    <w:rsid w:val="002070F2"/>
    <w:rsid w:val="00210518"/>
    <w:rsid w:val="00213BC9"/>
    <w:rsid w:val="00213C92"/>
    <w:rsid w:val="002141E5"/>
    <w:rsid w:val="0021620C"/>
    <w:rsid w:val="002222CB"/>
    <w:rsid w:val="00224332"/>
    <w:rsid w:val="00225224"/>
    <w:rsid w:val="00227AB3"/>
    <w:rsid w:val="00231DE1"/>
    <w:rsid w:val="002355DD"/>
    <w:rsid w:val="0023667C"/>
    <w:rsid w:val="002375A7"/>
    <w:rsid w:val="00237FDB"/>
    <w:rsid w:val="00245116"/>
    <w:rsid w:val="00245A0E"/>
    <w:rsid w:val="00247D94"/>
    <w:rsid w:val="00251C76"/>
    <w:rsid w:val="002540D3"/>
    <w:rsid w:val="00256143"/>
    <w:rsid w:val="0025679A"/>
    <w:rsid w:val="00260BC5"/>
    <w:rsid w:val="00261227"/>
    <w:rsid w:val="00261BE0"/>
    <w:rsid w:val="00263824"/>
    <w:rsid w:val="00267264"/>
    <w:rsid w:val="00270F11"/>
    <w:rsid w:val="00270F9C"/>
    <w:rsid w:val="0027690A"/>
    <w:rsid w:val="0028178A"/>
    <w:rsid w:val="00290C75"/>
    <w:rsid w:val="00291F8D"/>
    <w:rsid w:val="002927A0"/>
    <w:rsid w:val="00293F09"/>
    <w:rsid w:val="0029723A"/>
    <w:rsid w:val="002A21E6"/>
    <w:rsid w:val="002A36CE"/>
    <w:rsid w:val="002A4F64"/>
    <w:rsid w:val="002A5AA0"/>
    <w:rsid w:val="002A64C4"/>
    <w:rsid w:val="002B1235"/>
    <w:rsid w:val="002B30AB"/>
    <w:rsid w:val="002B7B55"/>
    <w:rsid w:val="002C0E80"/>
    <w:rsid w:val="002C16F7"/>
    <w:rsid w:val="002C1EAD"/>
    <w:rsid w:val="002C342D"/>
    <w:rsid w:val="002D0D80"/>
    <w:rsid w:val="002D1E92"/>
    <w:rsid w:val="002E41B3"/>
    <w:rsid w:val="002E4F06"/>
    <w:rsid w:val="002E6098"/>
    <w:rsid w:val="002F2A2C"/>
    <w:rsid w:val="002F4615"/>
    <w:rsid w:val="002F508E"/>
    <w:rsid w:val="00300CE4"/>
    <w:rsid w:val="003013D1"/>
    <w:rsid w:val="0030322A"/>
    <w:rsid w:val="003048A5"/>
    <w:rsid w:val="003052A2"/>
    <w:rsid w:val="00306B0F"/>
    <w:rsid w:val="00307EE1"/>
    <w:rsid w:val="00310F08"/>
    <w:rsid w:val="00311C98"/>
    <w:rsid w:val="00313DD9"/>
    <w:rsid w:val="003144B0"/>
    <w:rsid w:val="00314678"/>
    <w:rsid w:val="00315BDF"/>
    <w:rsid w:val="00317E07"/>
    <w:rsid w:val="00324908"/>
    <w:rsid w:val="003261BA"/>
    <w:rsid w:val="00330F9C"/>
    <w:rsid w:val="00336E13"/>
    <w:rsid w:val="003401DD"/>
    <w:rsid w:val="0034220F"/>
    <w:rsid w:val="003445D5"/>
    <w:rsid w:val="00344BC4"/>
    <w:rsid w:val="00346256"/>
    <w:rsid w:val="00356DBB"/>
    <w:rsid w:val="003631ED"/>
    <w:rsid w:val="00363AA9"/>
    <w:rsid w:val="00367354"/>
    <w:rsid w:val="003677B5"/>
    <w:rsid w:val="00370B9D"/>
    <w:rsid w:val="0037174A"/>
    <w:rsid w:val="003749BD"/>
    <w:rsid w:val="003759A1"/>
    <w:rsid w:val="0037682B"/>
    <w:rsid w:val="00384A8E"/>
    <w:rsid w:val="003864AE"/>
    <w:rsid w:val="003875EA"/>
    <w:rsid w:val="00390E98"/>
    <w:rsid w:val="003A26CA"/>
    <w:rsid w:val="003A4525"/>
    <w:rsid w:val="003A7433"/>
    <w:rsid w:val="003A7C7E"/>
    <w:rsid w:val="003B117C"/>
    <w:rsid w:val="003B6E47"/>
    <w:rsid w:val="003C0C8E"/>
    <w:rsid w:val="003C1589"/>
    <w:rsid w:val="003C3296"/>
    <w:rsid w:val="003C39F4"/>
    <w:rsid w:val="003C4332"/>
    <w:rsid w:val="003C60AD"/>
    <w:rsid w:val="003C6B43"/>
    <w:rsid w:val="003C73F2"/>
    <w:rsid w:val="003D0FCE"/>
    <w:rsid w:val="003E5566"/>
    <w:rsid w:val="003F0172"/>
    <w:rsid w:val="003F1EDC"/>
    <w:rsid w:val="003F5DEF"/>
    <w:rsid w:val="00401F7F"/>
    <w:rsid w:val="00412002"/>
    <w:rsid w:val="004126C9"/>
    <w:rsid w:val="0042283C"/>
    <w:rsid w:val="00424E56"/>
    <w:rsid w:val="00424F8F"/>
    <w:rsid w:val="004317E2"/>
    <w:rsid w:val="004343D2"/>
    <w:rsid w:val="00434496"/>
    <w:rsid w:val="00440077"/>
    <w:rsid w:val="00441C26"/>
    <w:rsid w:val="0044418B"/>
    <w:rsid w:val="00445B9A"/>
    <w:rsid w:val="00447CBF"/>
    <w:rsid w:val="004510CE"/>
    <w:rsid w:val="00452813"/>
    <w:rsid w:val="00456173"/>
    <w:rsid w:val="00462A3D"/>
    <w:rsid w:val="00466F2B"/>
    <w:rsid w:val="0046703F"/>
    <w:rsid w:val="0046747D"/>
    <w:rsid w:val="004674DF"/>
    <w:rsid w:val="004707BB"/>
    <w:rsid w:val="00477236"/>
    <w:rsid w:val="004806DE"/>
    <w:rsid w:val="00487235"/>
    <w:rsid w:val="00490272"/>
    <w:rsid w:val="00491167"/>
    <w:rsid w:val="0049230E"/>
    <w:rsid w:val="0049247B"/>
    <w:rsid w:val="004A22BA"/>
    <w:rsid w:val="004A43C5"/>
    <w:rsid w:val="004A4A66"/>
    <w:rsid w:val="004B096C"/>
    <w:rsid w:val="004B3E02"/>
    <w:rsid w:val="004B3FE2"/>
    <w:rsid w:val="004B44FA"/>
    <w:rsid w:val="004C176E"/>
    <w:rsid w:val="004C6F01"/>
    <w:rsid w:val="004C7E16"/>
    <w:rsid w:val="004C7E8B"/>
    <w:rsid w:val="004D29A4"/>
    <w:rsid w:val="004D2A7A"/>
    <w:rsid w:val="004D4A00"/>
    <w:rsid w:val="004D5B1A"/>
    <w:rsid w:val="004E0C63"/>
    <w:rsid w:val="004E30AB"/>
    <w:rsid w:val="004E715F"/>
    <w:rsid w:val="004F2FC6"/>
    <w:rsid w:val="004F6D21"/>
    <w:rsid w:val="0050178D"/>
    <w:rsid w:val="00501829"/>
    <w:rsid w:val="00503F31"/>
    <w:rsid w:val="00506406"/>
    <w:rsid w:val="00512620"/>
    <w:rsid w:val="00512A5B"/>
    <w:rsid w:val="00513824"/>
    <w:rsid w:val="00520763"/>
    <w:rsid w:val="00521069"/>
    <w:rsid w:val="00521990"/>
    <w:rsid w:val="00521DEF"/>
    <w:rsid w:val="005223EC"/>
    <w:rsid w:val="005265E9"/>
    <w:rsid w:val="00531FD8"/>
    <w:rsid w:val="005402A4"/>
    <w:rsid w:val="005415E2"/>
    <w:rsid w:val="00541B7A"/>
    <w:rsid w:val="00542D38"/>
    <w:rsid w:val="00543A8D"/>
    <w:rsid w:val="00544757"/>
    <w:rsid w:val="00545EE8"/>
    <w:rsid w:val="005472E2"/>
    <w:rsid w:val="005515B6"/>
    <w:rsid w:val="00557DBA"/>
    <w:rsid w:val="0056182B"/>
    <w:rsid w:val="00565F78"/>
    <w:rsid w:val="005671DB"/>
    <w:rsid w:val="00571294"/>
    <w:rsid w:val="00572AB1"/>
    <w:rsid w:val="0057349A"/>
    <w:rsid w:val="00575538"/>
    <w:rsid w:val="0057589E"/>
    <w:rsid w:val="00576B85"/>
    <w:rsid w:val="0058109E"/>
    <w:rsid w:val="00581BCA"/>
    <w:rsid w:val="00582527"/>
    <w:rsid w:val="005841BA"/>
    <w:rsid w:val="005908C7"/>
    <w:rsid w:val="0059346E"/>
    <w:rsid w:val="0059547A"/>
    <w:rsid w:val="00596B94"/>
    <w:rsid w:val="005A1730"/>
    <w:rsid w:val="005A3446"/>
    <w:rsid w:val="005A509D"/>
    <w:rsid w:val="005B141E"/>
    <w:rsid w:val="005B7E35"/>
    <w:rsid w:val="005C1E66"/>
    <w:rsid w:val="005C354D"/>
    <w:rsid w:val="005C3A5F"/>
    <w:rsid w:val="005C3FDD"/>
    <w:rsid w:val="005C46CA"/>
    <w:rsid w:val="005C4FE5"/>
    <w:rsid w:val="005D5BAC"/>
    <w:rsid w:val="005E00A5"/>
    <w:rsid w:val="005E1FA6"/>
    <w:rsid w:val="005F17CE"/>
    <w:rsid w:val="005F3097"/>
    <w:rsid w:val="005F39EA"/>
    <w:rsid w:val="005F4C7A"/>
    <w:rsid w:val="005F6AEF"/>
    <w:rsid w:val="005F7CD5"/>
    <w:rsid w:val="00600708"/>
    <w:rsid w:val="00601935"/>
    <w:rsid w:val="00605B0B"/>
    <w:rsid w:val="00605C78"/>
    <w:rsid w:val="006077D0"/>
    <w:rsid w:val="00611888"/>
    <w:rsid w:val="00611900"/>
    <w:rsid w:val="00611E6C"/>
    <w:rsid w:val="006209EE"/>
    <w:rsid w:val="006309D7"/>
    <w:rsid w:val="00632661"/>
    <w:rsid w:val="00633C61"/>
    <w:rsid w:val="00634F1D"/>
    <w:rsid w:val="00635317"/>
    <w:rsid w:val="006374AD"/>
    <w:rsid w:val="006407AE"/>
    <w:rsid w:val="00640D32"/>
    <w:rsid w:val="00640E53"/>
    <w:rsid w:val="0064200C"/>
    <w:rsid w:val="006472A0"/>
    <w:rsid w:val="00647470"/>
    <w:rsid w:val="006516E3"/>
    <w:rsid w:val="006524F1"/>
    <w:rsid w:val="00657A1E"/>
    <w:rsid w:val="00660276"/>
    <w:rsid w:val="00662F62"/>
    <w:rsid w:val="0066443A"/>
    <w:rsid w:val="006716AD"/>
    <w:rsid w:val="00675473"/>
    <w:rsid w:val="006802C4"/>
    <w:rsid w:val="00680370"/>
    <w:rsid w:val="00681075"/>
    <w:rsid w:val="0068463B"/>
    <w:rsid w:val="00685C8B"/>
    <w:rsid w:val="00686FA4"/>
    <w:rsid w:val="0069023F"/>
    <w:rsid w:val="0069067E"/>
    <w:rsid w:val="00693BAF"/>
    <w:rsid w:val="00693F10"/>
    <w:rsid w:val="00697613"/>
    <w:rsid w:val="006A08D0"/>
    <w:rsid w:val="006A2217"/>
    <w:rsid w:val="006A2B8D"/>
    <w:rsid w:val="006A621D"/>
    <w:rsid w:val="006A685C"/>
    <w:rsid w:val="006A7300"/>
    <w:rsid w:val="006B0248"/>
    <w:rsid w:val="006B16A6"/>
    <w:rsid w:val="006B5B59"/>
    <w:rsid w:val="006B6625"/>
    <w:rsid w:val="006B6DCC"/>
    <w:rsid w:val="006B71ED"/>
    <w:rsid w:val="006C0418"/>
    <w:rsid w:val="006C1DD2"/>
    <w:rsid w:val="006C550B"/>
    <w:rsid w:val="006D1D59"/>
    <w:rsid w:val="006D1FC2"/>
    <w:rsid w:val="006D296F"/>
    <w:rsid w:val="006D6D37"/>
    <w:rsid w:val="006D72BC"/>
    <w:rsid w:val="006E1A83"/>
    <w:rsid w:val="006E39F2"/>
    <w:rsid w:val="006E494B"/>
    <w:rsid w:val="006E5A7C"/>
    <w:rsid w:val="006E659E"/>
    <w:rsid w:val="006F231F"/>
    <w:rsid w:val="006F71A1"/>
    <w:rsid w:val="006F7836"/>
    <w:rsid w:val="00700B59"/>
    <w:rsid w:val="00701C78"/>
    <w:rsid w:val="0070478C"/>
    <w:rsid w:val="00707B47"/>
    <w:rsid w:val="00711A4F"/>
    <w:rsid w:val="007130D8"/>
    <w:rsid w:val="0071339A"/>
    <w:rsid w:val="007153AD"/>
    <w:rsid w:val="00715492"/>
    <w:rsid w:val="00720816"/>
    <w:rsid w:val="0072192E"/>
    <w:rsid w:val="00721981"/>
    <w:rsid w:val="00722245"/>
    <w:rsid w:val="007242CC"/>
    <w:rsid w:val="007341E9"/>
    <w:rsid w:val="007379E7"/>
    <w:rsid w:val="00744432"/>
    <w:rsid w:val="00746B7A"/>
    <w:rsid w:val="007500F3"/>
    <w:rsid w:val="00752A0C"/>
    <w:rsid w:val="00753C6D"/>
    <w:rsid w:val="00755951"/>
    <w:rsid w:val="00760C60"/>
    <w:rsid w:val="007612CC"/>
    <w:rsid w:val="007659E1"/>
    <w:rsid w:val="00765B6C"/>
    <w:rsid w:val="00767E66"/>
    <w:rsid w:val="0077103E"/>
    <w:rsid w:val="00771309"/>
    <w:rsid w:val="00771C07"/>
    <w:rsid w:val="00771D34"/>
    <w:rsid w:val="00776445"/>
    <w:rsid w:val="007775A0"/>
    <w:rsid w:val="007823AC"/>
    <w:rsid w:val="0078620D"/>
    <w:rsid w:val="00787A05"/>
    <w:rsid w:val="007911D2"/>
    <w:rsid w:val="007926A0"/>
    <w:rsid w:val="0079450D"/>
    <w:rsid w:val="007967A3"/>
    <w:rsid w:val="007A18B4"/>
    <w:rsid w:val="007A2441"/>
    <w:rsid w:val="007A6CB0"/>
    <w:rsid w:val="007B10DA"/>
    <w:rsid w:val="007B155E"/>
    <w:rsid w:val="007B6556"/>
    <w:rsid w:val="007C44AA"/>
    <w:rsid w:val="007C7B5B"/>
    <w:rsid w:val="007D0C63"/>
    <w:rsid w:val="007D29AB"/>
    <w:rsid w:val="007D30E0"/>
    <w:rsid w:val="007D3AD5"/>
    <w:rsid w:val="007D47BC"/>
    <w:rsid w:val="007E096B"/>
    <w:rsid w:val="007E4EAB"/>
    <w:rsid w:val="007E5D0A"/>
    <w:rsid w:val="007E6E1B"/>
    <w:rsid w:val="007E7509"/>
    <w:rsid w:val="007F06B5"/>
    <w:rsid w:val="007F373E"/>
    <w:rsid w:val="00802AC8"/>
    <w:rsid w:val="00803E88"/>
    <w:rsid w:val="008102C4"/>
    <w:rsid w:val="008107B9"/>
    <w:rsid w:val="00810E4E"/>
    <w:rsid w:val="00811D5D"/>
    <w:rsid w:val="00813792"/>
    <w:rsid w:val="008142AC"/>
    <w:rsid w:val="00814B19"/>
    <w:rsid w:val="00817184"/>
    <w:rsid w:val="00821190"/>
    <w:rsid w:val="008227AB"/>
    <w:rsid w:val="00824756"/>
    <w:rsid w:val="00824820"/>
    <w:rsid w:val="00825E95"/>
    <w:rsid w:val="00832D80"/>
    <w:rsid w:val="00843097"/>
    <w:rsid w:val="00846FE8"/>
    <w:rsid w:val="008517FC"/>
    <w:rsid w:val="008531D3"/>
    <w:rsid w:val="00856A2B"/>
    <w:rsid w:val="00861D0E"/>
    <w:rsid w:val="008626E7"/>
    <w:rsid w:val="00862717"/>
    <w:rsid w:val="0086440E"/>
    <w:rsid w:val="0087444E"/>
    <w:rsid w:val="00875063"/>
    <w:rsid w:val="008767C5"/>
    <w:rsid w:val="00880982"/>
    <w:rsid w:val="00881A76"/>
    <w:rsid w:val="00882141"/>
    <w:rsid w:val="00884FD0"/>
    <w:rsid w:val="0089067D"/>
    <w:rsid w:val="008921BB"/>
    <w:rsid w:val="00892471"/>
    <w:rsid w:val="00892D54"/>
    <w:rsid w:val="00894367"/>
    <w:rsid w:val="0089486F"/>
    <w:rsid w:val="008A0058"/>
    <w:rsid w:val="008A1240"/>
    <w:rsid w:val="008A79C8"/>
    <w:rsid w:val="008B112A"/>
    <w:rsid w:val="008B56EE"/>
    <w:rsid w:val="008B6241"/>
    <w:rsid w:val="008B6D04"/>
    <w:rsid w:val="008C5102"/>
    <w:rsid w:val="008C7089"/>
    <w:rsid w:val="008D0D0A"/>
    <w:rsid w:val="008D1F98"/>
    <w:rsid w:val="008D324F"/>
    <w:rsid w:val="008D6B74"/>
    <w:rsid w:val="008E1080"/>
    <w:rsid w:val="008E331D"/>
    <w:rsid w:val="008E3A14"/>
    <w:rsid w:val="008E4EB7"/>
    <w:rsid w:val="008E4ECA"/>
    <w:rsid w:val="008E6333"/>
    <w:rsid w:val="008F0EA1"/>
    <w:rsid w:val="008F33E3"/>
    <w:rsid w:val="008F3D7C"/>
    <w:rsid w:val="008F4407"/>
    <w:rsid w:val="008F6324"/>
    <w:rsid w:val="008F7EE0"/>
    <w:rsid w:val="00901584"/>
    <w:rsid w:val="0091090D"/>
    <w:rsid w:val="0091386F"/>
    <w:rsid w:val="00913A8E"/>
    <w:rsid w:val="00914FA0"/>
    <w:rsid w:val="00920F86"/>
    <w:rsid w:val="00922A03"/>
    <w:rsid w:val="00923361"/>
    <w:rsid w:val="00923E65"/>
    <w:rsid w:val="00931475"/>
    <w:rsid w:val="00934799"/>
    <w:rsid w:val="00934F61"/>
    <w:rsid w:val="00937675"/>
    <w:rsid w:val="00945DC7"/>
    <w:rsid w:val="009467D9"/>
    <w:rsid w:val="009538DF"/>
    <w:rsid w:val="009624D1"/>
    <w:rsid w:val="009640B5"/>
    <w:rsid w:val="009642F9"/>
    <w:rsid w:val="0096452C"/>
    <w:rsid w:val="00965FC6"/>
    <w:rsid w:val="009678A3"/>
    <w:rsid w:val="00967A37"/>
    <w:rsid w:val="00971F88"/>
    <w:rsid w:val="0097619E"/>
    <w:rsid w:val="00977373"/>
    <w:rsid w:val="0098446D"/>
    <w:rsid w:val="00991C23"/>
    <w:rsid w:val="00993C40"/>
    <w:rsid w:val="009943C4"/>
    <w:rsid w:val="00994BD3"/>
    <w:rsid w:val="009951F9"/>
    <w:rsid w:val="009969A2"/>
    <w:rsid w:val="009A04C4"/>
    <w:rsid w:val="009A1E90"/>
    <w:rsid w:val="009A30B2"/>
    <w:rsid w:val="009A46F2"/>
    <w:rsid w:val="009A4FD1"/>
    <w:rsid w:val="009A548C"/>
    <w:rsid w:val="009A6FB2"/>
    <w:rsid w:val="009B70CE"/>
    <w:rsid w:val="009C284E"/>
    <w:rsid w:val="009C38C7"/>
    <w:rsid w:val="009C4206"/>
    <w:rsid w:val="009C68DC"/>
    <w:rsid w:val="009D0D29"/>
    <w:rsid w:val="009D0D49"/>
    <w:rsid w:val="009E5491"/>
    <w:rsid w:val="009E5610"/>
    <w:rsid w:val="009E7C12"/>
    <w:rsid w:val="009F0AB4"/>
    <w:rsid w:val="009F166D"/>
    <w:rsid w:val="009F4E56"/>
    <w:rsid w:val="009F7614"/>
    <w:rsid w:val="00A00536"/>
    <w:rsid w:val="00A010DF"/>
    <w:rsid w:val="00A04AFF"/>
    <w:rsid w:val="00A070B5"/>
    <w:rsid w:val="00A11D26"/>
    <w:rsid w:val="00A13285"/>
    <w:rsid w:val="00A13728"/>
    <w:rsid w:val="00A14E24"/>
    <w:rsid w:val="00A17EDC"/>
    <w:rsid w:val="00A20A83"/>
    <w:rsid w:val="00A24DCC"/>
    <w:rsid w:val="00A27847"/>
    <w:rsid w:val="00A3034D"/>
    <w:rsid w:val="00A31F53"/>
    <w:rsid w:val="00A33040"/>
    <w:rsid w:val="00A33593"/>
    <w:rsid w:val="00A34037"/>
    <w:rsid w:val="00A4129A"/>
    <w:rsid w:val="00A42C1E"/>
    <w:rsid w:val="00A43938"/>
    <w:rsid w:val="00A47816"/>
    <w:rsid w:val="00A5147C"/>
    <w:rsid w:val="00A51857"/>
    <w:rsid w:val="00A51B20"/>
    <w:rsid w:val="00A52B7B"/>
    <w:rsid w:val="00A53B41"/>
    <w:rsid w:val="00A55166"/>
    <w:rsid w:val="00A56EC9"/>
    <w:rsid w:val="00A60552"/>
    <w:rsid w:val="00A65742"/>
    <w:rsid w:val="00A66426"/>
    <w:rsid w:val="00A66B80"/>
    <w:rsid w:val="00A66D26"/>
    <w:rsid w:val="00A727FB"/>
    <w:rsid w:val="00A731F9"/>
    <w:rsid w:val="00A7359A"/>
    <w:rsid w:val="00A74008"/>
    <w:rsid w:val="00A91C7B"/>
    <w:rsid w:val="00A93CD9"/>
    <w:rsid w:val="00A968EE"/>
    <w:rsid w:val="00AA23D8"/>
    <w:rsid w:val="00AA357B"/>
    <w:rsid w:val="00AA498F"/>
    <w:rsid w:val="00AA4AE4"/>
    <w:rsid w:val="00AB295C"/>
    <w:rsid w:val="00AB4C96"/>
    <w:rsid w:val="00AB7BD1"/>
    <w:rsid w:val="00AC2CA2"/>
    <w:rsid w:val="00AC3B76"/>
    <w:rsid w:val="00AC709D"/>
    <w:rsid w:val="00AD2AC9"/>
    <w:rsid w:val="00AD3D2A"/>
    <w:rsid w:val="00AE087A"/>
    <w:rsid w:val="00AE1F95"/>
    <w:rsid w:val="00AE22B5"/>
    <w:rsid w:val="00AE3A34"/>
    <w:rsid w:val="00AE70D8"/>
    <w:rsid w:val="00AF689E"/>
    <w:rsid w:val="00B00300"/>
    <w:rsid w:val="00B01593"/>
    <w:rsid w:val="00B04E23"/>
    <w:rsid w:val="00B05DFE"/>
    <w:rsid w:val="00B12959"/>
    <w:rsid w:val="00B20CEE"/>
    <w:rsid w:val="00B2246C"/>
    <w:rsid w:val="00B231B0"/>
    <w:rsid w:val="00B26882"/>
    <w:rsid w:val="00B269E8"/>
    <w:rsid w:val="00B269FF"/>
    <w:rsid w:val="00B27539"/>
    <w:rsid w:val="00B32121"/>
    <w:rsid w:val="00B428D1"/>
    <w:rsid w:val="00B42DC1"/>
    <w:rsid w:val="00B45A56"/>
    <w:rsid w:val="00B46338"/>
    <w:rsid w:val="00B475CE"/>
    <w:rsid w:val="00B50AEE"/>
    <w:rsid w:val="00B555B8"/>
    <w:rsid w:val="00B55939"/>
    <w:rsid w:val="00B57C35"/>
    <w:rsid w:val="00B57FFB"/>
    <w:rsid w:val="00B62319"/>
    <w:rsid w:val="00B62D4E"/>
    <w:rsid w:val="00B64FC0"/>
    <w:rsid w:val="00B66A5F"/>
    <w:rsid w:val="00B7326B"/>
    <w:rsid w:val="00B76F33"/>
    <w:rsid w:val="00B8394D"/>
    <w:rsid w:val="00B83D17"/>
    <w:rsid w:val="00B8577F"/>
    <w:rsid w:val="00B9362C"/>
    <w:rsid w:val="00B93B7E"/>
    <w:rsid w:val="00B969FC"/>
    <w:rsid w:val="00BA09B8"/>
    <w:rsid w:val="00BA128C"/>
    <w:rsid w:val="00BA7FBF"/>
    <w:rsid w:val="00BB0916"/>
    <w:rsid w:val="00BB2F60"/>
    <w:rsid w:val="00BB4780"/>
    <w:rsid w:val="00BB50A1"/>
    <w:rsid w:val="00BB6444"/>
    <w:rsid w:val="00BB7DF3"/>
    <w:rsid w:val="00BC1EA6"/>
    <w:rsid w:val="00BD1A5C"/>
    <w:rsid w:val="00BD3B08"/>
    <w:rsid w:val="00BD67CC"/>
    <w:rsid w:val="00BE111D"/>
    <w:rsid w:val="00BE1C14"/>
    <w:rsid w:val="00BE3747"/>
    <w:rsid w:val="00BE56B5"/>
    <w:rsid w:val="00BE69EB"/>
    <w:rsid w:val="00BF0BA9"/>
    <w:rsid w:val="00BF1879"/>
    <w:rsid w:val="00C0122B"/>
    <w:rsid w:val="00C018AE"/>
    <w:rsid w:val="00C04CC8"/>
    <w:rsid w:val="00C129E4"/>
    <w:rsid w:val="00C134A1"/>
    <w:rsid w:val="00C14339"/>
    <w:rsid w:val="00C148C4"/>
    <w:rsid w:val="00C157CE"/>
    <w:rsid w:val="00C20C42"/>
    <w:rsid w:val="00C2101C"/>
    <w:rsid w:val="00C2112C"/>
    <w:rsid w:val="00C221D5"/>
    <w:rsid w:val="00C227E1"/>
    <w:rsid w:val="00C232EA"/>
    <w:rsid w:val="00C2368F"/>
    <w:rsid w:val="00C2414A"/>
    <w:rsid w:val="00C262F1"/>
    <w:rsid w:val="00C26EFF"/>
    <w:rsid w:val="00C3080B"/>
    <w:rsid w:val="00C35ABC"/>
    <w:rsid w:val="00C36AA8"/>
    <w:rsid w:val="00C36DC5"/>
    <w:rsid w:val="00C37995"/>
    <w:rsid w:val="00C425CA"/>
    <w:rsid w:val="00C44388"/>
    <w:rsid w:val="00C4672A"/>
    <w:rsid w:val="00C538FE"/>
    <w:rsid w:val="00C552B8"/>
    <w:rsid w:val="00C6261D"/>
    <w:rsid w:val="00C661A2"/>
    <w:rsid w:val="00C709A7"/>
    <w:rsid w:val="00C77531"/>
    <w:rsid w:val="00C8065D"/>
    <w:rsid w:val="00C82C79"/>
    <w:rsid w:val="00C83F70"/>
    <w:rsid w:val="00C86687"/>
    <w:rsid w:val="00C9047A"/>
    <w:rsid w:val="00C9236E"/>
    <w:rsid w:val="00C92DC1"/>
    <w:rsid w:val="00C935D4"/>
    <w:rsid w:val="00CA0549"/>
    <w:rsid w:val="00CA160F"/>
    <w:rsid w:val="00CA5129"/>
    <w:rsid w:val="00CA6B2B"/>
    <w:rsid w:val="00CA7C80"/>
    <w:rsid w:val="00CA7EC9"/>
    <w:rsid w:val="00CB0370"/>
    <w:rsid w:val="00CC166B"/>
    <w:rsid w:val="00CC1A67"/>
    <w:rsid w:val="00CC1C46"/>
    <w:rsid w:val="00CC2929"/>
    <w:rsid w:val="00CC306A"/>
    <w:rsid w:val="00CD130E"/>
    <w:rsid w:val="00CD33B5"/>
    <w:rsid w:val="00CD7192"/>
    <w:rsid w:val="00CD7258"/>
    <w:rsid w:val="00CD7821"/>
    <w:rsid w:val="00CE1D14"/>
    <w:rsid w:val="00CE5329"/>
    <w:rsid w:val="00CE5C50"/>
    <w:rsid w:val="00CE5D6D"/>
    <w:rsid w:val="00CE68C3"/>
    <w:rsid w:val="00CE73F1"/>
    <w:rsid w:val="00CE7B63"/>
    <w:rsid w:val="00CF0DDB"/>
    <w:rsid w:val="00CF58E1"/>
    <w:rsid w:val="00CF5BC6"/>
    <w:rsid w:val="00CF6C07"/>
    <w:rsid w:val="00CF72FA"/>
    <w:rsid w:val="00CF77DA"/>
    <w:rsid w:val="00D02274"/>
    <w:rsid w:val="00D0242F"/>
    <w:rsid w:val="00D06673"/>
    <w:rsid w:val="00D076AC"/>
    <w:rsid w:val="00D104DC"/>
    <w:rsid w:val="00D10A79"/>
    <w:rsid w:val="00D11021"/>
    <w:rsid w:val="00D14798"/>
    <w:rsid w:val="00D162EB"/>
    <w:rsid w:val="00D16399"/>
    <w:rsid w:val="00D17BA2"/>
    <w:rsid w:val="00D17F1A"/>
    <w:rsid w:val="00D27423"/>
    <w:rsid w:val="00D30532"/>
    <w:rsid w:val="00D34D16"/>
    <w:rsid w:val="00D35207"/>
    <w:rsid w:val="00D355AB"/>
    <w:rsid w:val="00D4017A"/>
    <w:rsid w:val="00D51622"/>
    <w:rsid w:val="00D5322D"/>
    <w:rsid w:val="00D5726D"/>
    <w:rsid w:val="00D617EF"/>
    <w:rsid w:val="00D61A3B"/>
    <w:rsid w:val="00D64C6A"/>
    <w:rsid w:val="00D70647"/>
    <w:rsid w:val="00D72A64"/>
    <w:rsid w:val="00D7477F"/>
    <w:rsid w:val="00D826B8"/>
    <w:rsid w:val="00D843F3"/>
    <w:rsid w:val="00D90199"/>
    <w:rsid w:val="00D96FFF"/>
    <w:rsid w:val="00DA14BD"/>
    <w:rsid w:val="00DA211B"/>
    <w:rsid w:val="00DA3BC6"/>
    <w:rsid w:val="00DA3DCD"/>
    <w:rsid w:val="00DA4573"/>
    <w:rsid w:val="00DA71CA"/>
    <w:rsid w:val="00DA74C9"/>
    <w:rsid w:val="00DB6CBD"/>
    <w:rsid w:val="00DD134B"/>
    <w:rsid w:val="00DD23B0"/>
    <w:rsid w:val="00DD375F"/>
    <w:rsid w:val="00DD3D82"/>
    <w:rsid w:val="00DD4BC9"/>
    <w:rsid w:val="00DE5010"/>
    <w:rsid w:val="00DE7DE2"/>
    <w:rsid w:val="00DF3904"/>
    <w:rsid w:val="00DF7715"/>
    <w:rsid w:val="00DF797E"/>
    <w:rsid w:val="00DF7D25"/>
    <w:rsid w:val="00DF7D5F"/>
    <w:rsid w:val="00E0033F"/>
    <w:rsid w:val="00E027E3"/>
    <w:rsid w:val="00E0585F"/>
    <w:rsid w:val="00E110DB"/>
    <w:rsid w:val="00E113BC"/>
    <w:rsid w:val="00E11D39"/>
    <w:rsid w:val="00E134E7"/>
    <w:rsid w:val="00E13604"/>
    <w:rsid w:val="00E14DB3"/>
    <w:rsid w:val="00E1515F"/>
    <w:rsid w:val="00E16D17"/>
    <w:rsid w:val="00E26886"/>
    <w:rsid w:val="00E274C2"/>
    <w:rsid w:val="00E34A4A"/>
    <w:rsid w:val="00E47755"/>
    <w:rsid w:val="00E53292"/>
    <w:rsid w:val="00E532ED"/>
    <w:rsid w:val="00E55239"/>
    <w:rsid w:val="00E60FA8"/>
    <w:rsid w:val="00E61431"/>
    <w:rsid w:val="00E67B70"/>
    <w:rsid w:val="00E73740"/>
    <w:rsid w:val="00E7728A"/>
    <w:rsid w:val="00E77A54"/>
    <w:rsid w:val="00E806A1"/>
    <w:rsid w:val="00E808D2"/>
    <w:rsid w:val="00E819BD"/>
    <w:rsid w:val="00E84AAF"/>
    <w:rsid w:val="00E84C36"/>
    <w:rsid w:val="00E86920"/>
    <w:rsid w:val="00E91759"/>
    <w:rsid w:val="00E921C0"/>
    <w:rsid w:val="00E92908"/>
    <w:rsid w:val="00E950AF"/>
    <w:rsid w:val="00EA08A2"/>
    <w:rsid w:val="00EA0CD1"/>
    <w:rsid w:val="00EA3B91"/>
    <w:rsid w:val="00EA4DE8"/>
    <w:rsid w:val="00EA6FA3"/>
    <w:rsid w:val="00EA7058"/>
    <w:rsid w:val="00EA7B92"/>
    <w:rsid w:val="00EA7EE2"/>
    <w:rsid w:val="00EB00BF"/>
    <w:rsid w:val="00EB1905"/>
    <w:rsid w:val="00EB6EE7"/>
    <w:rsid w:val="00EC23C0"/>
    <w:rsid w:val="00EC4725"/>
    <w:rsid w:val="00EC770D"/>
    <w:rsid w:val="00EC7BF0"/>
    <w:rsid w:val="00EC7EA9"/>
    <w:rsid w:val="00ED0112"/>
    <w:rsid w:val="00ED1DBD"/>
    <w:rsid w:val="00ED5A4E"/>
    <w:rsid w:val="00ED791F"/>
    <w:rsid w:val="00EE1413"/>
    <w:rsid w:val="00EE28DA"/>
    <w:rsid w:val="00EE6C6C"/>
    <w:rsid w:val="00EF0AB7"/>
    <w:rsid w:val="00EF2809"/>
    <w:rsid w:val="00EF5446"/>
    <w:rsid w:val="00EF7492"/>
    <w:rsid w:val="00F01C57"/>
    <w:rsid w:val="00F046DE"/>
    <w:rsid w:val="00F04C12"/>
    <w:rsid w:val="00F07B55"/>
    <w:rsid w:val="00F10F84"/>
    <w:rsid w:val="00F120FD"/>
    <w:rsid w:val="00F20541"/>
    <w:rsid w:val="00F235CB"/>
    <w:rsid w:val="00F2362B"/>
    <w:rsid w:val="00F27D9F"/>
    <w:rsid w:val="00F3246F"/>
    <w:rsid w:val="00F35D53"/>
    <w:rsid w:val="00F36047"/>
    <w:rsid w:val="00F36C24"/>
    <w:rsid w:val="00F37F30"/>
    <w:rsid w:val="00F4092A"/>
    <w:rsid w:val="00F40D52"/>
    <w:rsid w:val="00F40DB3"/>
    <w:rsid w:val="00F43B63"/>
    <w:rsid w:val="00F45889"/>
    <w:rsid w:val="00F47191"/>
    <w:rsid w:val="00F474EE"/>
    <w:rsid w:val="00F54475"/>
    <w:rsid w:val="00F62408"/>
    <w:rsid w:val="00F66B81"/>
    <w:rsid w:val="00F678CA"/>
    <w:rsid w:val="00F702EC"/>
    <w:rsid w:val="00F705A8"/>
    <w:rsid w:val="00F71A7E"/>
    <w:rsid w:val="00F7611E"/>
    <w:rsid w:val="00F7626B"/>
    <w:rsid w:val="00F8018D"/>
    <w:rsid w:val="00F84B90"/>
    <w:rsid w:val="00F85D35"/>
    <w:rsid w:val="00F95298"/>
    <w:rsid w:val="00FA14C3"/>
    <w:rsid w:val="00FA6FED"/>
    <w:rsid w:val="00FB12EF"/>
    <w:rsid w:val="00FB1C70"/>
    <w:rsid w:val="00FB325B"/>
    <w:rsid w:val="00FB3487"/>
    <w:rsid w:val="00FB3F91"/>
    <w:rsid w:val="00FC219B"/>
    <w:rsid w:val="00FC5093"/>
    <w:rsid w:val="00FD2841"/>
    <w:rsid w:val="00FD42D6"/>
    <w:rsid w:val="00FD531D"/>
    <w:rsid w:val="00FD622D"/>
    <w:rsid w:val="00FE1C2C"/>
    <w:rsid w:val="00FE2195"/>
    <w:rsid w:val="00FE6135"/>
    <w:rsid w:val="00FF6C61"/>
    <w:rsid w:val="00FF7223"/>
    <w:rsid w:val="02BC5510"/>
    <w:rsid w:val="05670AD8"/>
    <w:rsid w:val="065C99CC"/>
    <w:rsid w:val="0732476B"/>
    <w:rsid w:val="080EC704"/>
    <w:rsid w:val="0BD0B381"/>
    <w:rsid w:val="0C1A4780"/>
    <w:rsid w:val="0D93FEBE"/>
    <w:rsid w:val="0E19E3D0"/>
    <w:rsid w:val="0E257371"/>
    <w:rsid w:val="0F582F2D"/>
    <w:rsid w:val="0F8AA4E4"/>
    <w:rsid w:val="10C00154"/>
    <w:rsid w:val="112B9305"/>
    <w:rsid w:val="13017BC0"/>
    <w:rsid w:val="134A0075"/>
    <w:rsid w:val="134D2962"/>
    <w:rsid w:val="13E1FD4D"/>
    <w:rsid w:val="145C0BAB"/>
    <w:rsid w:val="14773F94"/>
    <w:rsid w:val="152294DC"/>
    <w:rsid w:val="16EB2FEE"/>
    <w:rsid w:val="17922969"/>
    <w:rsid w:val="17B7BFBD"/>
    <w:rsid w:val="18DF6F06"/>
    <w:rsid w:val="1A22D0B0"/>
    <w:rsid w:val="1A7CDE4B"/>
    <w:rsid w:val="1AB1A225"/>
    <w:rsid w:val="1ABE580E"/>
    <w:rsid w:val="1B4077D5"/>
    <w:rsid w:val="1CDC4836"/>
    <w:rsid w:val="1EE0A8F2"/>
    <w:rsid w:val="1F372711"/>
    <w:rsid w:val="1F6FF992"/>
    <w:rsid w:val="22826669"/>
    <w:rsid w:val="2321A588"/>
    <w:rsid w:val="238ACBC8"/>
    <w:rsid w:val="23922DD0"/>
    <w:rsid w:val="23A0D701"/>
    <w:rsid w:val="24B0CF76"/>
    <w:rsid w:val="24C30D34"/>
    <w:rsid w:val="260E99B4"/>
    <w:rsid w:val="274238F6"/>
    <w:rsid w:val="275ACAD1"/>
    <w:rsid w:val="2B530F6E"/>
    <w:rsid w:val="2BC53866"/>
    <w:rsid w:val="2D7882C2"/>
    <w:rsid w:val="2E8457E2"/>
    <w:rsid w:val="30425DC7"/>
    <w:rsid w:val="30F8DB8B"/>
    <w:rsid w:val="338A19D1"/>
    <w:rsid w:val="34307C4D"/>
    <w:rsid w:val="34D83A3F"/>
    <w:rsid w:val="34E20467"/>
    <w:rsid w:val="35DF692B"/>
    <w:rsid w:val="3674A1F6"/>
    <w:rsid w:val="36BCC631"/>
    <w:rsid w:val="37695DDF"/>
    <w:rsid w:val="378B139D"/>
    <w:rsid w:val="379B53DB"/>
    <w:rsid w:val="38107257"/>
    <w:rsid w:val="388BCDC7"/>
    <w:rsid w:val="38ACBFE2"/>
    <w:rsid w:val="38FD3A57"/>
    <w:rsid w:val="3AD4B35B"/>
    <w:rsid w:val="3BDF1881"/>
    <w:rsid w:val="3D07B872"/>
    <w:rsid w:val="3D1183AB"/>
    <w:rsid w:val="3E221B12"/>
    <w:rsid w:val="3EEA9046"/>
    <w:rsid w:val="3FCBDE3B"/>
    <w:rsid w:val="40878F97"/>
    <w:rsid w:val="412C2BBB"/>
    <w:rsid w:val="421987B0"/>
    <w:rsid w:val="429C44DF"/>
    <w:rsid w:val="42D64C7B"/>
    <w:rsid w:val="4423C212"/>
    <w:rsid w:val="444CDC3E"/>
    <w:rsid w:val="47B019BC"/>
    <w:rsid w:val="48351801"/>
    <w:rsid w:val="4A930396"/>
    <w:rsid w:val="4A998780"/>
    <w:rsid w:val="4B88A968"/>
    <w:rsid w:val="4BB08B7A"/>
    <w:rsid w:val="4BE1C6F0"/>
    <w:rsid w:val="4C38D179"/>
    <w:rsid w:val="4D600420"/>
    <w:rsid w:val="4EC04A2A"/>
    <w:rsid w:val="4FD07836"/>
    <w:rsid w:val="510F6DF3"/>
    <w:rsid w:val="525AB090"/>
    <w:rsid w:val="5284ED1E"/>
    <w:rsid w:val="52A7815E"/>
    <w:rsid w:val="52F88DDF"/>
    <w:rsid w:val="52FAF97B"/>
    <w:rsid w:val="53236E6D"/>
    <w:rsid w:val="55EDDC44"/>
    <w:rsid w:val="564EB0A9"/>
    <w:rsid w:val="57EA810A"/>
    <w:rsid w:val="597A6174"/>
    <w:rsid w:val="5E2EDFB1"/>
    <w:rsid w:val="60409D59"/>
    <w:rsid w:val="61F59F10"/>
    <w:rsid w:val="62C6244D"/>
    <w:rsid w:val="62E8A94C"/>
    <w:rsid w:val="633043EB"/>
    <w:rsid w:val="6367F265"/>
    <w:rsid w:val="63A13042"/>
    <w:rsid w:val="64374BBB"/>
    <w:rsid w:val="6603B95C"/>
    <w:rsid w:val="669D4B75"/>
    <w:rsid w:val="66FE71FD"/>
    <w:rsid w:val="6855B799"/>
    <w:rsid w:val="68C83D83"/>
    <w:rsid w:val="69472952"/>
    <w:rsid w:val="699B3F05"/>
    <w:rsid w:val="6A5DD674"/>
    <w:rsid w:val="6AF3BB31"/>
    <w:rsid w:val="6B408A94"/>
    <w:rsid w:val="6BAB88EE"/>
    <w:rsid w:val="6C1D6092"/>
    <w:rsid w:val="6D24F949"/>
    <w:rsid w:val="6ED9B803"/>
    <w:rsid w:val="6EE3A45B"/>
    <w:rsid w:val="6F591680"/>
    <w:rsid w:val="6F832732"/>
    <w:rsid w:val="71CD881B"/>
    <w:rsid w:val="72027F38"/>
    <w:rsid w:val="74070DDD"/>
    <w:rsid w:val="742E6664"/>
    <w:rsid w:val="7438054E"/>
    <w:rsid w:val="74DA4B8B"/>
    <w:rsid w:val="76A2C8CB"/>
    <w:rsid w:val="77192853"/>
    <w:rsid w:val="7723311F"/>
    <w:rsid w:val="782E9813"/>
    <w:rsid w:val="7910E11B"/>
    <w:rsid w:val="7A477D0F"/>
    <w:rsid w:val="7A7E8B9E"/>
    <w:rsid w:val="7AF8809F"/>
    <w:rsid w:val="7C3015E1"/>
    <w:rsid w:val="7D656A9F"/>
    <w:rsid w:val="7DB2042A"/>
    <w:rsid w:val="7E496D43"/>
    <w:rsid w:val="7ED66F75"/>
    <w:rsid w:val="7F0B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1">
    <w:name w:val="heading 1"/>
    <w:basedOn w:val="Normal"/>
    <w:next w:val="Normal"/>
    <w:link w:val="Heading1Char"/>
    <w:uiPriority w:val="9"/>
    <w:qFormat/>
    <w:rsid w:val="00832D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heme="majorHAnsi" w:eastAsiaTheme="majorEastAsia" w:hAnsiTheme="majorHAnsi" w:cstheme="majorBidi"/>
      <w:color w:val="365F91" w:themeColor="accent1" w:themeShade="BF"/>
      <w:sz w:val="32"/>
      <w:szCs w:val="32"/>
      <w:lang w:val="en-GB" w:eastAsia="en-US"/>
    </w:rPr>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iPriority w:val="99"/>
    <w:unhideWhenUsed/>
    <w:rsid w:val="006A08D0"/>
    <w:pPr>
      <w:tabs>
        <w:tab w:val="center" w:pos="4513"/>
        <w:tab w:val="right" w:pos="9026"/>
      </w:tabs>
    </w:pPr>
  </w:style>
  <w:style w:type="character" w:customStyle="1" w:styleId="HeaderChar">
    <w:name w:val="Header Char"/>
    <w:basedOn w:val="DefaultParagraphFont"/>
    <w:link w:val="Header"/>
    <w:uiPriority w:val="99"/>
    <w:rsid w:val="006A08D0"/>
    <w:rPr>
      <w:rFonts w:eastAsia="SimSun"/>
      <w:sz w:val="24"/>
      <w:szCs w:val="24"/>
      <w:lang w:val="en-GB" w:eastAsia="fi-FI"/>
    </w:rPr>
  </w:style>
  <w:style w:type="paragraph" w:styleId="Footer">
    <w:name w:val="footer"/>
    <w:basedOn w:val="Normal"/>
    <w:link w:val="FooterChar"/>
    <w:uiPriority w:val="99"/>
    <w:unhideWhenUsed/>
    <w:rsid w:val="006A08D0"/>
    <w:pPr>
      <w:tabs>
        <w:tab w:val="center" w:pos="4513"/>
        <w:tab w:val="right" w:pos="9026"/>
      </w:tabs>
    </w:pPr>
  </w:style>
  <w:style w:type="character" w:customStyle="1" w:styleId="FooterChar">
    <w:name w:val="Footer Char"/>
    <w:basedOn w:val="DefaultParagraphFont"/>
    <w:link w:val="Footer"/>
    <w:uiPriority w:val="99"/>
    <w:rsid w:val="006A08D0"/>
    <w:rPr>
      <w:rFonts w:eastAsia="SimSun"/>
      <w:sz w:val="24"/>
      <w:szCs w:val="24"/>
      <w:lang w:val="en-GB" w:eastAsia="fi-FI"/>
    </w:rPr>
  </w:style>
  <w:style w:type="paragraph" w:styleId="NormalWeb">
    <w:name w:val="Normal (Web)"/>
    <w:basedOn w:val="Normal"/>
    <w:uiPriority w:val="99"/>
    <w:unhideWhenUsed/>
    <w:rsid w:val="000B1244"/>
    <w:pPr>
      <w:spacing w:before="100" w:beforeAutospacing="1" w:after="100" w:afterAutospacing="1"/>
    </w:pPr>
    <w:rPr>
      <w:rFonts w:eastAsia="Times New Roman"/>
      <w:color w:val="000000" w:themeColor="text1"/>
      <w:kern w:val="36"/>
      <w:lang w:val="de-DE" w:eastAsia="de-D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2F508E"/>
    <w:rPr>
      <w:color w:val="800080" w:themeColor="followedHyperlink"/>
      <w:u w:val="single"/>
    </w:rPr>
  </w:style>
  <w:style w:type="character" w:styleId="PlaceholderText">
    <w:name w:val="Placeholder Text"/>
    <w:basedOn w:val="DefaultParagraphFont"/>
    <w:uiPriority w:val="99"/>
    <w:semiHidden/>
    <w:rsid w:val="006374AD"/>
    <w:rPr>
      <w:color w:val="808080"/>
    </w:rPr>
  </w:style>
  <w:style w:type="paragraph" w:styleId="CommentSubject">
    <w:name w:val="annotation subject"/>
    <w:basedOn w:val="CommentText"/>
    <w:next w:val="CommentText"/>
    <w:link w:val="CommentSubjectChar"/>
    <w:semiHidden/>
    <w:unhideWhenUsed/>
    <w:rsid w:val="007612CC"/>
    <w:rPr>
      <w:b/>
      <w:bCs/>
    </w:rPr>
  </w:style>
  <w:style w:type="character" w:customStyle="1" w:styleId="CommentSubjectChar">
    <w:name w:val="Comment Subject Char"/>
    <w:basedOn w:val="CommentTextChar"/>
    <w:link w:val="CommentSubject"/>
    <w:semiHidden/>
    <w:rsid w:val="007612CC"/>
    <w:rPr>
      <w:rFonts w:eastAsia="SimSun"/>
      <w:b/>
      <w:bCs/>
      <w:lang w:val="en-GB" w:eastAsia="fi-FI"/>
    </w:rPr>
  </w:style>
  <w:style w:type="character" w:styleId="UnresolvedMention">
    <w:name w:val="Unresolved Mention"/>
    <w:basedOn w:val="DefaultParagraphFont"/>
    <w:uiPriority w:val="99"/>
    <w:semiHidden/>
    <w:unhideWhenUsed/>
    <w:rsid w:val="00605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ynthia.coleman@universityofgalway.i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axess.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ofgalway.ie/our-resea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2.png@01D8DF19.92138980"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54063f92-2f10-434a-8450-0f98bf9bd769" xsi:nil="true"/>
    <SharedWithUsers xmlns="5a8816f0-e16a-45a8-ad1b-1063eaebb3ba">
      <UserInfo>
        <DisplayName>Graduate Studies</DisplayName>
        <AccountId>920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DF65439A695D4FB4E31B4909E25E73" ma:contentTypeVersion="13" ma:contentTypeDescription="Create a new document." ma:contentTypeScope="" ma:versionID="1d2441a1ab58d04f6227f10c3fa32462">
  <xsd:schema xmlns:xsd="http://www.w3.org/2001/XMLSchema" xmlns:xs="http://www.w3.org/2001/XMLSchema" xmlns:p="http://schemas.microsoft.com/office/2006/metadata/properties" xmlns:ns2="54063f92-2f10-434a-8450-0f98bf9bd769" xmlns:ns3="5a8816f0-e16a-45a8-ad1b-1063eaebb3ba" targetNamespace="http://schemas.microsoft.com/office/2006/metadata/properties" ma:root="true" ma:fieldsID="84f900235980dde5f22ef2cf3b20eea7" ns2:_="" ns3:_="">
    <xsd:import namespace="54063f92-2f10-434a-8450-0f98bf9bd769"/>
    <xsd:import namespace="5a8816f0-e16a-45a8-ad1b-1063eaebb3ba"/>
    <xsd:element name="properties">
      <xsd:complexType>
        <xsd:sequence>
          <xsd:element name="documentManagement">
            <xsd:complexType>
              <xsd:all>
                <xsd:element ref="ns2:Owner"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63f92-2f10-434a-8450-0f98bf9bd769" elementFormDefault="qualified">
    <xsd:import namespace="http://schemas.microsoft.com/office/2006/documentManagement/types"/>
    <xsd:import namespace="http://schemas.microsoft.com/office/infopath/2007/PartnerControls"/>
    <xsd:element name="Owner" ma:index="8" nillable="true" ma:displayName="Owner" ma:description="The individual who is owner of this docuemnt" ma:internalName="Own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816f0-e16a-45a8-ad1b-1063eaebb3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54063f92-2f10-434a-8450-0f98bf9bd769"/>
    <ds:schemaRef ds:uri="5a8816f0-e16a-45a8-ad1b-1063eaebb3ba"/>
  </ds:schemaRefs>
</ds:datastoreItem>
</file>

<file path=customXml/itemProps2.xml><?xml version="1.0" encoding="utf-8"?>
<ds:datastoreItem xmlns:ds="http://schemas.openxmlformats.org/officeDocument/2006/customXml" ds:itemID="{0763D480-58E2-4232-94C8-6F0F7DC44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63f92-2f10-434a-8450-0f98bf9bd769"/>
    <ds:schemaRef ds:uri="5a8816f0-e16a-45a8-ad1b-1063eaeb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02D41-3347-407F-84C4-880A9962AFB8}">
  <ds:schemaRefs>
    <ds:schemaRef ds:uri="http://schemas.openxmlformats.org/officeDocument/2006/bibliography"/>
  </ds:schemaRefs>
</ds:datastoreItem>
</file>

<file path=customXml/itemProps4.xml><?xml version="1.0" encoding="utf-8"?>
<ds:datastoreItem xmlns:ds="http://schemas.openxmlformats.org/officeDocument/2006/customXml" ds:itemID="{6727390B-6FF3-467F-9172-3689E8297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0107827s</dc:creator>
  <cp:lastModifiedBy>Faherty, Karl</cp:lastModifiedBy>
  <cp:revision>2</cp:revision>
  <cp:lastPrinted>2012-01-19T09:41:00Z</cp:lastPrinted>
  <dcterms:created xsi:type="dcterms:W3CDTF">2025-04-04T12:40:00Z</dcterms:created>
  <dcterms:modified xsi:type="dcterms:W3CDTF">2025-04-04T12:40:00Z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0x010100A9DF65439A695D4FB4E31B4909E25E73</vt:lpwstr>
  </property>
  <property fmtid="{D5CDD505-2E9C-101B-9397-08002B2CF9AE}" pid="3" name="MediaServiceImageTags">
    <vt:lpwstr/>
  </property>
  <property fmtid="{D5CDD505-2E9C-101B-9397-08002B2CF9AE}" pid="4" name="GrammarlyDocumentId">
    <vt:lpwstr>6ca4ff4c2b4a3c476daf5ee9dddb4f38266f99e50964a9e31af494df8cfcab22</vt:lpwstr>
  </property>
</Properties>
</file>