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5A58" w14:textId="4678F550" w:rsidR="003A5D34" w:rsidRPr="002B4374" w:rsidRDefault="003A5D34" w:rsidP="00A3133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sz w:val="22"/>
          <w:szCs w:val="22"/>
        </w:rPr>
        <w:t xml:space="preserve">The </w:t>
      </w:r>
      <w:hyperlink r:id="rId8" w:history="1">
        <w:r w:rsidRPr="002B4374">
          <w:rPr>
            <w:rStyle w:val="Hyperlink"/>
            <w:rFonts w:asciiTheme="minorHAnsi" w:hAnsiTheme="minorHAnsi" w:cstheme="minorHAnsi"/>
            <w:sz w:val="22"/>
            <w:szCs w:val="22"/>
          </w:rPr>
          <w:t>Health Behaviour Change Research Group</w:t>
        </w:r>
      </w:hyperlink>
      <w:r w:rsidRPr="002B4374">
        <w:rPr>
          <w:rFonts w:asciiTheme="minorHAnsi" w:hAnsiTheme="minorHAnsi" w:cstheme="minorHAnsi"/>
          <w:sz w:val="22"/>
          <w:szCs w:val="22"/>
        </w:rPr>
        <w:t xml:space="preserve"> at NUI Galway </w:t>
      </w:r>
      <w:r w:rsidR="00121FE3">
        <w:rPr>
          <w:rFonts w:asciiTheme="minorHAnsi" w:hAnsiTheme="minorHAnsi" w:cstheme="minorHAnsi"/>
          <w:sz w:val="22"/>
          <w:szCs w:val="22"/>
        </w:rPr>
        <w:t>invites you to register now for a free expert webinar!</w:t>
      </w:r>
    </w:p>
    <w:p w14:paraId="40A8E695" w14:textId="69BF4D97" w:rsidR="0089050C" w:rsidRDefault="0089050C" w:rsidP="00A3133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B107724" w14:textId="12EFCBF0" w:rsidR="005D24DA" w:rsidRPr="002B4374" w:rsidRDefault="005D24DA" w:rsidP="00A3133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46F82D8" wp14:editId="191CADBF">
            <wp:extent cx="5731510" cy="3123565"/>
            <wp:effectExtent l="0" t="0" r="2540" b="635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tey reg slid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BF6C5" w14:textId="2967E457" w:rsidR="002B19A0" w:rsidRPr="002B4374" w:rsidRDefault="002B19A0" w:rsidP="006026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2F606D" w14:textId="4C752684" w:rsidR="00A31332" w:rsidRPr="002B4374" w:rsidRDefault="00BD2501" w:rsidP="00BD250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sz w:val="22"/>
          <w:szCs w:val="22"/>
        </w:rPr>
        <w:t xml:space="preserve">Click </w:t>
      </w:r>
      <w:hyperlink r:id="rId11" w:history="1">
        <w:r w:rsidRPr="00741F12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Pr="002B4374">
        <w:rPr>
          <w:rFonts w:asciiTheme="minorHAnsi" w:hAnsiTheme="minorHAnsi" w:cstheme="minorHAnsi"/>
          <w:sz w:val="22"/>
          <w:szCs w:val="22"/>
        </w:rPr>
        <w:t xml:space="preserve"> to register for </w:t>
      </w:r>
      <w:r w:rsidR="005D24DA">
        <w:rPr>
          <w:rFonts w:asciiTheme="minorHAnsi" w:hAnsiTheme="minorHAnsi" w:cstheme="minorHAnsi"/>
          <w:sz w:val="22"/>
          <w:szCs w:val="22"/>
        </w:rPr>
        <w:t>this webinar</w:t>
      </w:r>
      <w:r w:rsidRPr="002B4374">
        <w:rPr>
          <w:rFonts w:asciiTheme="minorHAnsi" w:hAnsiTheme="minorHAnsi" w:cstheme="minorHAnsi"/>
          <w:sz w:val="22"/>
          <w:szCs w:val="22"/>
        </w:rPr>
        <w:t>.</w:t>
      </w:r>
    </w:p>
    <w:p w14:paraId="5F36439C" w14:textId="0599F55F" w:rsidR="00BD2501" w:rsidRPr="002B4374" w:rsidRDefault="00BD2501" w:rsidP="00BD250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31F36432" w14:textId="66DB0A76" w:rsidR="001177B0" w:rsidRPr="002B4374" w:rsidRDefault="005D24DA" w:rsidP="002B19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Title:</w:t>
      </w:r>
      <w:r w:rsidR="001177B0" w:rsidRPr="002B43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B4374" w:rsidRPr="002B4374">
        <w:rPr>
          <w:rFonts w:asciiTheme="minorHAnsi" w:hAnsiTheme="minorHAnsi" w:cstheme="minorHAnsi"/>
          <w:sz w:val="22"/>
          <w:szCs w:val="22"/>
        </w:rPr>
        <w:t xml:space="preserve">Barriers and enablers to behaviour using the Theoretical Domains Framework: An introduction to the practical applications of the TDF. </w:t>
      </w:r>
    </w:p>
    <w:p w14:paraId="79AE0835" w14:textId="77777777" w:rsidR="001177B0" w:rsidRPr="002B4374" w:rsidRDefault="001177B0" w:rsidP="002B19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06495F5C" w14:textId="77777777" w:rsidR="001177B0" w:rsidRPr="002B4374" w:rsidRDefault="001177B0" w:rsidP="002B19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b/>
          <w:sz w:val="22"/>
          <w:szCs w:val="22"/>
        </w:rPr>
        <w:t>Date:</w:t>
      </w:r>
      <w:r w:rsidRPr="002B4374">
        <w:rPr>
          <w:rFonts w:asciiTheme="minorHAnsi" w:hAnsiTheme="minorHAnsi" w:cstheme="minorHAnsi"/>
          <w:sz w:val="22"/>
          <w:szCs w:val="22"/>
        </w:rPr>
        <w:t xml:space="preserve"> </w:t>
      </w:r>
      <w:r w:rsidR="002B19A0" w:rsidRPr="002B4374">
        <w:rPr>
          <w:rFonts w:asciiTheme="minorHAnsi" w:hAnsiTheme="minorHAnsi" w:cstheme="minorHAnsi"/>
          <w:sz w:val="22"/>
          <w:szCs w:val="22"/>
        </w:rPr>
        <w:t xml:space="preserve">17/11/2020 </w:t>
      </w:r>
    </w:p>
    <w:p w14:paraId="455DAB4B" w14:textId="77777777" w:rsidR="001177B0" w:rsidRPr="002B4374" w:rsidRDefault="001177B0" w:rsidP="002B19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b/>
          <w:sz w:val="22"/>
          <w:szCs w:val="22"/>
        </w:rPr>
        <w:t>Time:</w:t>
      </w:r>
      <w:r w:rsidRPr="002B4374">
        <w:rPr>
          <w:rFonts w:asciiTheme="minorHAnsi" w:hAnsiTheme="minorHAnsi" w:cstheme="minorHAnsi"/>
          <w:sz w:val="22"/>
          <w:szCs w:val="22"/>
        </w:rPr>
        <w:t xml:space="preserve"> 14:00 – 15:30</w:t>
      </w:r>
    </w:p>
    <w:p w14:paraId="16E12B10" w14:textId="0B8F7BBB" w:rsidR="002B19A0" w:rsidRPr="002B4374" w:rsidRDefault="001177B0" w:rsidP="002B19A0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b/>
          <w:sz w:val="22"/>
          <w:szCs w:val="22"/>
        </w:rPr>
        <w:t>Facilitator:</w:t>
      </w:r>
      <w:r w:rsidRPr="002B4374">
        <w:rPr>
          <w:rFonts w:asciiTheme="minorHAnsi" w:hAnsiTheme="minorHAnsi" w:cstheme="minorHAnsi"/>
          <w:sz w:val="22"/>
          <w:szCs w:val="22"/>
        </w:rPr>
        <w:t xml:space="preserve"> </w:t>
      </w:r>
      <w:r w:rsidR="002B19A0" w:rsidRPr="002B4374">
        <w:rPr>
          <w:rFonts w:asciiTheme="minorHAnsi" w:hAnsiTheme="minorHAnsi" w:cstheme="minorHAnsi"/>
          <w:sz w:val="22"/>
          <w:szCs w:val="22"/>
        </w:rPr>
        <w:t>Dr Andrea Patey, Ottawa Hospital Research Institute</w:t>
      </w:r>
    </w:p>
    <w:p w14:paraId="573DC28D" w14:textId="77777777" w:rsidR="002B19A0" w:rsidRPr="002B4374" w:rsidRDefault="002B19A0" w:rsidP="002B19A0">
      <w:pPr>
        <w:pStyle w:val="Heading2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</w:p>
    <w:p w14:paraId="43D7F5BA" w14:textId="776E2B21" w:rsidR="00BD2501" w:rsidRPr="002B4374" w:rsidRDefault="002B19A0" w:rsidP="001177B0">
      <w:pPr>
        <w:spacing w:line="276" w:lineRule="auto"/>
        <w:rPr>
          <w:rFonts w:cstheme="minorHAnsi"/>
          <w:b/>
        </w:rPr>
      </w:pPr>
      <w:r w:rsidRPr="002B4374">
        <w:rPr>
          <w:rFonts w:cstheme="minorHAnsi"/>
          <w:b/>
        </w:rPr>
        <w:t>Outline</w:t>
      </w:r>
      <w:r w:rsidR="000F6807">
        <w:rPr>
          <w:rFonts w:cstheme="minorHAnsi"/>
          <w:b/>
        </w:rPr>
        <w:t xml:space="preserve"> &amp; objectives</w:t>
      </w:r>
      <w:r w:rsidRPr="002B4374">
        <w:rPr>
          <w:rFonts w:cstheme="minorHAnsi"/>
          <w:b/>
        </w:rPr>
        <w:t>:</w:t>
      </w:r>
    </w:p>
    <w:p w14:paraId="10870858" w14:textId="7973F5FB" w:rsidR="000F6807" w:rsidRDefault="000F6807" w:rsidP="000F6807">
      <w:pPr>
        <w:spacing w:after="0" w:line="240" w:lineRule="auto"/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The Theoretical Domains Framework (TDF) was originally developed to investigate </w:t>
      </w:r>
      <w:r w:rsidR="00FF3FC4">
        <w:rPr>
          <w:rFonts w:cstheme="minorHAnsi"/>
          <w:lang w:val="en-CA"/>
        </w:rPr>
        <w:t>influences</w:t>
      </w:r>
      <w:r>
        <w:rPr>
          <w:rFonts w:cstheme="minorHAnsi"/>
          <w:lang w:val="en-CA"/>
        </w:rPr>
        <w:t xml:space="preserve"> on health service provider behaviour in relation to the implementation of evidence-based recommendations. Since its development, this framework has been widely used across behaviour change research. </w:t>
      </w:r>
    </w:p>
    <w:p w14:paraId="6F07BBDE" w14:textId="77777777" w:rsidR="000F6807" w:rsidRDefault="000F6807" w:rsidP="000F6807">
      <w:pPr>
        <w:spacing w:after="0" w:line="240" w:lineRule="auto"/>
        <w:rPr>
          <w:rFonts w:cstheme="minorHAnsi"/>
          <w:lang w:val="en-CA"/>
        </w:rPr>
      </w:pPr>
    </w:p>
    <w:p w14:paraId="47BDA8BA" w14:textId="7831B964" w:rsidR="002B4374" w:rsidRPr="000F6807" w:rsidRDefault="000F6807" w:rsidP="000F6807">
      <w:pPr>
        <w:spacing w:after="0" w:line="240" w:lineRule="auto"/>
        <w:rPr>
          <w:rFonts w:eastAsia="Times New Roman" w:cstheme="minorHAnsi"/>
          <w:lang w:val="en-CA"/>
        </w:rPr>
      </w:pPr>
      <w:r>
        <w:rPr>
          <w:rFonts w:cstheme="minorHAnsi"/>
          <w:lang w:val="en-CA"/>
        </w:rPr>
        <w:t>At the end of this</w:t>
      </w:r>
      <w:r w:rsidRPr="000F6807">
        <w:rPr>
          <w:rFonts w:cstheme="minorHAnsi"/>
          <w:lang w:val="en-CA"/>
        </w:rPr>
        <w:t xml:space="preserve"> </w:t>
      </w:r>
      <w:r w:rsidRPr="002B4374">
        <w:rPr>
          <w:rFonts w:cstheme="minorHAnsi"/>
          <w:lang w:val="en-CA"/>
        </w:rPr>
        <w:t>interactive, informal, collaborative (even over the internet!)</w:t>
      </w:r>
      <w:r>
        <w:rPr>
          <w:rFonts w:eastAsia="Times New Roman" w:cstheme="minorHAnsi"/>
          <w:lang w:val="en-CA"/>
        </w:rPr>
        <w:t xml:space="preserve"> </w:t>
      </w:r>
      <w:r w:rsidR="009027D2">
        <w:rPr>
          <w:rFonts w:cstheme="minorHAnsi"/>
          <w:lang w:val="en-CA"/>
        </w:rPr>
        <w:t xml:space="preserve">webinar </w:t>
      </w:r>
      <w:r w:rsidR="002B4374" w:rsidRPr="002B4374">
        <w:rPr>
          <w:rFonts w:cstheme="minorHAnsi"/>
          <w:lang w:val="en-CA"/>
        </w:rPr>
        <w:t>participants will have:</w:t>
      </w:r>
    </w:p>
    <w:p w14:paraId="51FEB2F3" w14:textId="50C5488D" w:rsidR="002B4374" w:rsidRPr="002B4374" w:rsidRDefault="002B4374" w:rsidP="002B437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CA"/>
        </w:rPr>
      </w:pPr>
      <w:r w:rsidRPr="002B4374">
        <w:rPr>
          <w:rFonts w:eastAsia="Times New Roman" w:cstheme="minorHAnsi"/>
          <w:lang w:val="en-CA"/>
        </w:rPr>
        <w:t xml:space="preserve">An overview of the </w:t>
      </w:r>
      <w:r w:rsidR="000F6807">
        <w:rPr>
          <w:rFonts w:eastAsia="Times New Roman" w:cstheme="minorHAnsi"/>
          <w:lang w:val="en-CA"/>
        </w:rPr>
        <w:t>TDF</w:t>
      </w:r>
      <w:r w:rsidRPr="002B4374">
        <w:rPr>
          <w:rFonts w:eastAsia="Times New Roman" w:cstheme="minorHAnsi"/>
          <w:lang w:val="en-CA"/>
        </w:rPr>
        <w:t xml:space="preserve"> and understanding of the domain definitions</w:t>
      </w:r>
    </w:p>
    <w:p w14:paraId="3323E3C7" w14:textId="77777777" w:rsidR="002B4374" w:rsidRPr="002B4374" w:rsidRDefault="002B4374" w:rsidP="002B437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CA"/>
        </w:rPr>
      </w:pPr>
      <w:r w:rsidRPr="002B4374">
        <w:rPr>
          <w:rFonts w:eastAsia="Times New Roman" w:cstheme="minorHAnsi"/>
          <w:lang w:val="en-CA"/>
        </w:rPr>
        <w:t xml:space="preserve">Understanding of practical approaches to using the TDF to identify barriers and enablers of behaviour (Quantitative &amp; Qualitative approaches) </w:t>
      </w:r>
    </w:p>
    <w:p w14:paraId="02E6186C" w14:textId="77777777" w:rsidR="002B4374" w:rsidRPr="002B4374" w:rsidRDefault="002B4374" w:rsidP="002B437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CA"/>
        </w:rPr>
      </w:pPr>
      <w:r w:rsidRPr="002B4374">
        <w:rPr>
          <w:rFonts w:eastAsia="Times New Roman" w:cstheme="minorHAnsi"/>
          <w:lang w:val="en-CA"/>
        </w:rPr>
        <w:t xml:space="preserve">Hands on experience with detailing behaviour under investigation </w:t>
      </w:r>
    </w:p>
    <w:p w14:paraId="0A2C690E" w14:textId="6BA77F16" w:rsidR="002B4374" w:rsidRPr="000F6807" w:rsidRDefault="002B4374" w:rsidP="002B4374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CA"/>
        </w:rPr>
      </w:pPr>
      <w:r w:rsidRPr="002B4374">
        <w:rPr>
          <w:rFonts w:eastAsia="Times New Roman" w:cstheme="minorHAnsi"/>
          <w:lang w:val="en-CA"/>
        </w:rPr>
        <w:t>Hands on experience with understanding the domains (question development and coding)</w:t>
      </w:r>
    </w:p>
    <w:p w14:paraId="68FF8D5A" w14:textId="77777777" w:rsidR="002B4374" w:rsidRDefault="002B4374" w:rsidP="00BD2501">
      <w:pPr>
        <w:rPr>
          <w:rFonts w:cstheme="minorHAnsi"/>
          <w:b/>
        </w:rPr>
      </w:pPr>
    </w:p>
    <w:p w14:paraId="376AA910" w14:textId="6EDA103F" w:rsidR="00BD2501" w:rsidRPr="002B4374" w:rsidRDefault="005D24DA" w:rsidP="00BD2501">
      <w:pPr>
        <w:rPr>
          <w:rFonts w:cstheme="minorHAnsi"/>
          <w:b/>
        </w:rPr>
      </w:pPr>
      <w:r>
        <w:rPr>
          <w:rFonts w:cstheme="minorHAnsi"/>
          <w:b/>
        </w:rPr>
        <w:t>Facilitator</w:t>
      </w:r>
      <w:r w:rsidR="00BD2501" w:rsidRPr="002B4374">
        <w:rPr>
          <w:rFonts w:cstheme="minorHAnsi"/>
          <w:b/>
        </w:rPr>
        <w:t>:</w:t>
      </w:r>
    </w:p>
    <w:p w14:paraId="2DB52FD0" w14:textId="1E7D394D" w:rsidR="00BD2501" w:rsidRPr="002B4374" w:rsidRDefault="00BD2501" w:rsidP="00DF06E4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sz w:val="22"/>
          <w:szCs w:val="22"/>
        </w:rPr>
        <w:t xml:space="preserve">Dr Andrea Patey, </w:t>
      </w:r>
      <w:r w:rsidR="001177B0" w:rsidRPr="002B4374">
        <w:rPr>
          <w:rFonts w:asciiTheme="minorHAnsi" w:hAnsiTheme="minorHAnsi" w:cstheme="minorHAnsi"/>
          <w:sz w:val="22"/>
          <w:szCs w:val="22"/>
          <w:shd w:val="clear" w:color="auto" w:fill="FFFFFF"/>
        </w:rPr>
        <w:t>Senior Research Associate,</w:t>
      </w:r>
      <w:r w:rsidR="001177B0" w:rsidRPr="002B4374">
        <w:rPr>
          <w:rFonts w:asciiTheme="minorHAnsi" w:hAnsiTheme="minorHAnsi" w:cstheme="minorHAnsi"/>
          <w:sz w:val="22"/>
          <w:szCs w:val="22"/>
        </w:rPr>
        <w:t xml:space="preserve"> </w:t>
      </w:r>
      <w:r w:rsidRPr="002B4374">
        <w:rPr>
          <w:rFonts w:asciiTheme="minorHAnsi" w:hAnsiTheme="minorHAnsi" w:cstheme="minorHAnsi"/>
          <w:sz w:val="22"/>
          <w:szCs w:val="22"/>
        </w:rPr>
        <w:t>Ottawa Hospital Research Institute</w:t>
      </w:r>
      <w:r w:rsidR="001177B0" w:rsidRPr="002B4374">
        <w:rPr>
          <w:rFonts w:asciiTheme="minorHAnsi" w:hAnsiTheme="minorHAnsi" w:cstheme="minorHAnsi"/>
          <w:sz w:val="22"/>
          <w:szCs w:val="22"/>
        </w:rPr>
        <w:t>, Canada.</w:t>
      </w:r>
    </w:p>
    <w:p w14:paraId="67F58BE6" w14:textId="77777777" w:rsidR="00BD2501" w:rsidRPr="002B4374" w:rsidRDefault="00BD2501" w:rsidP="00BD25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4374">
        <w:rPr>
          <w:rStyle w:val="Strong"/>
          <w:rFonts w:asciiTheme="minorHAnsi" w:hAnsiTheme="minorHAnsi" w:cstheme="minorHAnsi"/>
          <w:sz w:val="22"/>
          <w:szCs w:val="22"/>
        </w:rPr>
        <w:lastRenderedPageBreak/>
        <w:t>Intended participants:</w:t>
      </w:r>
    </w:p>
    <w:p w14:paraId="5204F615" w14:textId="300A686C" w:rsidR="00BD2501" w:rsidRPr="002B4374" w:rsidRDefault="00BD2501" w:rsidP="00BD2501">
      <w:pPr>
        <w:rPr>
          <w:rFonts w:cstheme="minorHAnsi"/>
        </w:rPr>
      </w:pPr>
      <w:r w:rsidRPr="002B4374">
        <w:rPr>
          <w:rFonts w:cstheme="minorHAnsi"/>
        </w:rPr>
        <w:t xml:space="preserve">Researchers, practitioners and students interested in </w:t>
      </w:r>
      <w:r w:rsidR="00DF06E4" w:rsidRPr="002B4374">
        <w:rPr>
          <w:rFonts w:cstheme="minorHAnsi"/>
        </w:rPr>
        <w:t>implementation science and behaviour change</w:t>
      </w:r>
      <w:r w:rsidRPr="002B4374">
        <w:rPr>
          <w:rFonts w:cstheme="minorHAnsi"/>
        </w:rPr>
        <w:t>.</w:t>
      </w:r>
    </w:p>
    <w:p w14:paraId="23616350" w14:textId="77777777" w:rsidR="00BD2501" w:rsidRPr="002B4374" w:rsidRDefault="00BD2501" w:rsidP="00BD25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4374">
        <w:rPr>
          <w:rStyle w:val="Strong"/>
          <w:rFonts w:asciiTheme="minorHAnsi" w:hAnsiTheme="minorHAnsi" w:cstheme="minorHAnsi"/>
          <w:sz w:val="22"/>
          <w:szCs w:val="22"/>
        </w:rPr>
        <w:t>Booking:</w:t>
      </w:r>
    </w:p>
    <w:p w14:paraId="6A2BCC2D" w14:textId="4E7F344B" w:rsidR="00BD2501" w:rsidRPr="002B4374" w:rsidRDefault="00BD2501" w:rsidP="00BD25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sz w:val="22"/>
          <w:szCs w:val="22"/>
        </w:rPr>
        <w:t xml:space="preserve">Registration is now open through </w:t>
      </w:r>
      <w:hyperlink r:id="rId12" w:history="1">
        <w:r w:rsidRPr="005E2002">
          <w:rPr>
            <w:rStyle w:val="Hyperlink"/>
            <w:rFonts w:asciiTheme="minorHAnsi" w:hAnsiTheme="minorHAnsi" w:cstheme="minorHAnsi"/>
            <w:sz w:val="22"/>
            <w:szCs w:val="22"/>
          </w:rPr>
          <w:t>Eventbrite</w:t>
        </w:r>
      </w:hyperlink>
      <w:r w:rsidRPr="002B4374">
        <w:rPr>
          <w:rFonts w:asciiTheme="minorHAnsi" w:hAnsiTheme="minorHAnsi" w:cstheme="minorHAnsi"/>
          <w:sz w:val="22"/>
          <w:szCs w:val="22"/>
        </w:rPr>
        <w:t xml:space="preserve">. Register to attend </w:t>
      </w:r>
      <w:r w:rsidR="005D24DA">
        <w:rPr>
          <w:rFonts w:asciiTheme="minorHAnsi" w:hAnsiTheme="minorHAnsi" w:cstheme="minorHAnsi"/>
          <w:sz w:val="22"/>
          <w:szCs w:val="22"/>
        </w:rPr>
        <w:t>this</w:t>
      </w:r>
      <w:r w:rsidRPr="002B4374">
        <w:rPr>
          <w:rFonts w:asciiTheme="minorHAnsi" w:hAnsiTheme="minorHAnsi" w:cstheme="minorHAnsi"/>
          <w:sz w:val="22"/>
          <w:szCs w:val="22"/>
        </w:rPr>
        <w:t xml:space="preserve"> exciting and practic</w:t>
      </w:r>
      <w:r w:rsidR="005D24DA">
        <w:rPr>
          <w:rFonts w:asciiTheme="minorHAnsi" w:hAnsiTheme="minorHAnsi" w:cstheme="minorHAnsi"/>
          <w:sz w:val="22"/>
          <w:szCs w:val="22"/>
        </w:rPr>
        <w:t>al webinar</w:t>
      </w:r>
      <w:r w:rsidRPr="002B4374">
        <w:rPr>
          <w:rFonts w:asciiTheme="minorHAnsi" w:hAnsiTheme="minorHAnsi" w:cstheme="minorHAnsi"/>
          <w:sz w:val="22"/>
          <w:szCs w:val="22"/>
        </w:rPr>
        <w:t xml:space="preserve">, led by </w:t>
      </w:r>
      <w:r w:rsidR="005D24DA">
        <w:rPr>
          <w:rFonts w:asciiTheme="minorHAnsi" w:hAnsiTheme="minorHAnsi" w:cstheme="minorHAnsi"/>
          <w:sz w:val="22"/>
          <w:szCs w:val="22"/>
        </w:rPr>
        <w:t>an expert</w:t>
      </w:r>
      <w:r w:rsidRPr="002B4374">
        <w:rPr>
          <w:rFonts w:asciiTheme="minorHAnsi" w:hAnsiTheme="minorHAnsi" w:cstheme="minorHAnsi"/>
          <w:sz w:val="22"/>
          <w:szCs w:val="22"/>
        </w:rPr>
        <w:t xml:space="preserve"> in the field. </w:t>
      </w:r>
      <w:bookmarkStart w:id="0" w:name="_GoBack"/>
      <w:bookmarkEnd w:id="0"/>
    </w:p>
    <w:p w14:paraId="2D44CB91" w14:textId="77777777" w:rsidR="00BD2501" w:rsidRPr="002B4374" w:rsidRDefault="00BD2501" w:rsidP="00BD2501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B4374">
        <w:rPr>
          <w:rFonts w:asciiTheme="minorHAnsi" w:hAnsiTheme="minorHAnsi" w:cstheme="minorHAnsi"/>
          <w:sz w:val="22"/>
          <w:szCs w:val="22"/>
        </w:rPr>
        <w:t xml:space="preserve">For further assistance, please contact the HBCRG Training Officer, Dr Lisa Hynes at </w:t>
      </w:r>
      <w:hyperlink r:id="rId13" w:history="1">
        <w:r w:rsidRPr="002B4374">
          <w:rPr>
            <w:rStyle w:val="Hyperlink"/>
            <w:rFonts w:asciiTheme="minorHAnsi" w:hAnsiTheme="minorHAnsi" w:cstheme="minorHAnsi"/>
            <w:sz w:val="22"/>
            <w:szCs w:val="22"/>
          </w:rPr>
          <w:t>lisa.hynes@nuigalway.ie</w:t>
        </w:r>
      </w:hyperlink>
      <w:r w:rsidRPr="002B4374">
        <w:rPr>
          <w:rFonts w:asciiTheme="minorHAnsi" w:hAnsiTheme="minorHAnsi" w:cstheme="minorHAnsi"/>
          <w:sz w:val="22"/>
          <w:szCs w:val="22"/>
        </w:rPr>
        <w:t xml:space="preserve"> .</w:t>
      </w:r>
    </w:p>
    <w:p w14:paraId="40A75BA3" w14:textId="1032B7B0" w:rsidR="00AE547D" w:rsidRPr="002B4374" w:rsidRDefault="00BD2501" w:rsidP="00741F12">
      <w:pPr>
        <w:rPr>
          <w:rFonts w:cstheme="minorHAnsi"/>
        </w:rPr>
      </w:pPr>
      <w:r w:rsidRPr="002B4374">
        <w:rPr>
          <w:rFonts w:cstheme="minorHAnsi"/>
          <w:b/>
          <w:bCs/>
        </w:rPr>
        <w:t xml:space="preserve">To subscribe to / unsubscribe from the HBCRG mailing list, please email </w:t>
      </w:r>
      <w:hyperlink r:id="rId14" w:history="1">
        <w:r w:rsidRPr="002B4374">
          <w:rPr>
            <w:rStyle w:val="Hyperlink"/>
            <w:rFonts w:cstheme="minorHAnsi"/>
          </w:rPr>
          <w:t>lisa.hynes@nuigalway.ie</w:t>
        </w:r>
      </w:hyperlink>
      <w:r w:rsidRPr="002B4374">
        <w:rPr>
          <w:rFonts w:cstheme="minorHAnsi"/>
        </w:rPr>
        <w:t xml:space="preserve"> </w:t>
      </w:r>
    </w:p>
    <w:p w14:paraId="48D02727" w14:textId="296DB77B" w:rsidR="00AE547D" w:rsidRPr="002B4374" w:rsidRDefault="00AE547D" w:rsidP="00A31332">
      <w:pPr>
        <w:spacing w:line="276" w:lineRule="auto"/>
        <w:rPr>
          <w:rFonts w:cstheme="minorHAnsi"/>
        </w:rPr>
      </w:pPr>
    </w:p>
    <w:sectPr w:rsidR="00AE547D" w:rsidRPr="002B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60B71"/>
    <w:multiLevelType w:val="hybridMultilevel"/>
    <w:tmpl w:val="55122208"/>
    <w:lvl w:ilvl="0" w:tplc="80B6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F49A4"/>
    <w:multiLevelType w:val="hybridMultilevel"/>
    <w:tmpl w:val="B9E2C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284D"/>
    <w:multiLevelType w:val="hybridMultilevel"/>
    <w:tmpl w:val="81E81B10"/>
    <w:lvl w:ilvl="0" w:tplc="614630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93381"/>
    <w:multiLevelType w:val="hybridMultilevel"/>
    <w:tmpl w:val="D81E7C5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66A93"/>
    <w:multiLevelType w:val="hybridMultilevel"/>
    <w:tmpl w:val="BBFA069E"/>
    <w:lvl w:ilvl="0" w:tplc="E1C6FA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25"/>
    <w:rsid w:val="00054A84"/>
    <w:rsid w:val="000B12AD"/>
    <w:rsid w:val="000F6807"/>
    <w:rsid w:val="001177B0"/>
    <w:rsid w:val="00121FE3"/>
    <w:rsid w:val="00143254"/>
    <w:rsid w:val="00152993"/>
    <w:rsid w:val="002624B8"/>
    <w:rsid w:val="002B19A0"/>
    <w:rsid w:val="002B4374"/>
    <w:rsid w:val="002C4625"/>
    <w:rsid w:val="00396D9A"/>
    <w:rsid w:val="003A5D34"/>
    <w:rsid w:val="004B77E4"/>
    <w:rsid w:val="005D24DA"/>
    <w:rsid w:val="005E2002"/>
    <w:rsid w:val="006026CF"/>
    <w:rsid w:val="00741F12"/>
    <w:rsid w:val="0089050C"/>
    <w:rsid w:val="008D54DD"/>
    <w:rsid w:val="009027D2"/>
    <w:rsid w:val="00932FA8"/>
    <w:rsid w:val="009A6840"/>
    <w:rsid w:val="00A31332"/>
    <w:rsid w:val="00A85064"/>
    <w:rsid w:val="00AD2A04"/>
    <w:rsid w:val="00AE547D"/>
    <w:rsid w:val="00B2664F"/>
    <w:rsid w:val="00B93163"/>
    <w:rsid w:val="00BD2501"/>
    <w:rsid w:val="00C563AC"/>
    <w:rsid w:val="00DF06E4"/>
    <w:rsid w:val="00E12573"/>
    <w:rsid w:val="00EE1571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E0848"/>
  <w15:chartTrackingRefBased/>
  <w15:docId w15:val="{80DE7F44-5127-4360-8342-C20CA2AA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A5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A5D34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styleId="Hyperlink">
    <w:name w:val="Hyperlink"/>
    <w:basedOn w:val="DefaultParagraphFont"/>
    <w:uiPriority w:val="99"/>
    <w:unhideWhenUsed/>
    <w:rsid w:val="003A5D3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D2501"/>
    <w:rPr>
      <w:b/>
      <w:bCs/>
    </w:rPr>
  </w:style>
  <w:style w:type="paragraph" w:customStyle="1" w:styleId="xmsonormal">
    <w:name w:val="x_msonormal"/>
    <w:basedOn w:val="Normal"/>
    <w:rsid w:val="00143254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igalway.ie/hbcrg/" TargetMode="External"/><Relationship Id="rId13" Type="http://schemas.openxmlformats.org/officeDocument/2006/relationships/hyperlink" Target="mailto:lisa.hynes@nui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ventbrite.ie/e/theories-and-frameworks-for-behaviour-change-and-implementation-tickets-12610337759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entbrite.ie/e/theories-and-frameworks-for-behaviour-change-and-implementation-tickets-126103377597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eventbrite.ie/e/theories-and-frameworks-for-behaviour-change-and-implementation-tickets-126103377597" TargetMode="External"/><Relationship Id="rId14" Type="http://schemas.openxmlformats.org/officeDocument/2006/relationships/hyperlink" Target="mailto:lisa.hynes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0E3DA3E69054283493B812403FC77" ma:contentTypeVersion="9" ma:contentTypeDescription="Create a new document." ma:contentTypeScope="" ma:versionID="be46d8342a3c4b0027bcb0a8d79e0b1a">
  <xsd:schema xmlns:xsd="http://www.w3.org/2001/XMLSchema" xmlns:xs="http://www.w3.org/2001/XMLSchema" xmlns:p="http://schemas.microsoft.com/office/2006/metadata/properties" xmlns:ns2="2bfb4bbb-de34-423c-ba8e-ae248747e8d7" targetNamespace="http://schemas.microsoft.com/office/2006/metadata/properties" ma:root="true" ma:fieldsID="e80c9a2309006f51ab59acdf2c770488" ns2:_="">
    <xsd:import namespace="2bfb4bbb-de34-423c-ba8e-ae248747e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b4bbb-de34-423c-ba8e-ae248747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48A3E-C8F2-429F-A875-E1EF78834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ECAEC-0318-46C7-BBB1-C17B0FD69305}"/>
</file>

<file path=customXml/itemProps3.xml><?xml version="1.0" encoding="utf-8"?>
<ds:datastoreItem xmlns:ds="http://schemas.openxmlformats.org/officeDocument/2006/customXml" ds:itemID="{E2FBE659-8F5E-48CE-88BD-AA11D1BAE34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51a6f5a-5749-4421-a660-06aa4bfe9e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Hynes, Lisa</dc:creator>
  <cp:keywords/>
  <dc:description/>
  <cp:lastModifiedBy>Hynes, Lisa</cp:lastModifiedBy>
  <cp:revision>3</cp:revision>
  <dcterms:created xsi:type="dcterms:W3CDTF">2020-11-10T13:40:00Z</dcterms:created>
  <dcterms:modified xsi:type="dcterms:W3CDTF">2020-11-10T13:45:00Z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0x0101005AC0E3DA3E69054283493B812403FC77</vt:lpwstr>
  </property>
</Properties>
</file>